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4C68E3" w14:textId="4B9DCB21" w:rsidR="0096344B" w:rsidRDefault="00081252" w:rsidP="009A1C12">
      <w:pPr>
        <w:pStyle w:val="2030head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44285" wp14:editId="705EC076">
                <wp:simplePos x="0" y="0"/>
                <wp:positionH relativeFrom="margin">
                  <wp:posOffset>3810</wp:posOffset>
                </wp:positionH>
                <wp:positionV relativeFrom="paragraph">
                  <wp:posOffset>1689100</wp:posOffset>
                </wp:positionV>
                <wp:extent cx="3251835" cy="1591945"/>
                <wp:effectExtent l="0" t="0" r="5715" b="825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0A389" w14:textId="1297BFC2" w:rsidR="00DC60E2" w:rsidRPr="00792F2C" w:rsidRDefault="00DC60E2" w:rsidP="00F0567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Arolwg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E6D0F">
                              <w:rPr>
                                <w:b/>
                                <w:sz w:val="36"/>
                                <w:szCs w:val="36"/>
                              </w:rPr>
                              <w:t>mewnwelediad</w:t>
                            </w:r>
                            <w:proofErr w:type="spellEnd"/>
                            <w:r w:rsidR="00EE6D0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E6D0F">
                              <w:rPr>
                                <w:b/>
                                <w:sz w:val="36"/>
                                <w:szCs w:val="36"/>
                              </w:rPr>
                              <w:t>profiad</w:t>
                            </w:r>
                            <w:proofErr w:type="spellEnd"/>
                            <w:r w:rsidRPr="000812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81252">
                              <w:rPr>
                                <w:b/>
                                <w:sz w:val="36"/>
                                <w:szCs w:val="36"/>
                              </w:rPr>
                              <w:t>digidol</w:t>
                            </w:r>
                            <w:proofErr w:type="spellEnd"/>
                            <w:r w:rsidRPr="0008125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Cymru </w:t>
                            </w:r>
                            <w:r w:rsidRPr="00792F2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2019: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canfyddiadau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ymarferwyr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addysgu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dysgwyr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ôl-16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44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33pt;width:256.05pt;height:1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" stroked="f">
                <v:textbox>
                  <w:txbxContent>
                    <w:p w14:paraId="0D60A389" w14:textId="1297BFC2" w:rsidR="00DC60E2" w:rsidRPr="00792F2C" w:rsidRDefault="00DC60E2" w:rsidP="00F0567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Arolwg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E6D0F">
                        <w:rPr>
                          <w:b/>
                          <w:sz w:val="36"/>
                          <w:szCs w:val="36"/>
                        </w:rPr>
                        <w:t>mewnwelediad</w:t>
                      </w:r>
                      <w:proofErr w:type="spellEnd"/>
                      <w:r w:rsidR="00EE6D0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E6D0F">
                        <w:rPr>
                          <w:b/>
                          <w:sz w:val="36"/>
                          <w:szCs w:val="36"/>
                        </w:rPr>
                        <w:t>profiad</w:t>
                      </w:r>
                      <w:proofErr w:type="spellEnd"/>
                      <w:r w:rsidRPr="0008125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81252">
                        <w:rPr>
                          <w:b/>
                          <w:sz w:val="36"/>
                          <w:szCs w:val="36"/>
                        </w:rPr>
                        <w:t>digidol</w:t>
                      </w:r>
                      <w:proofErr w:type="spellEnd"/>
                      <w:r w:rsidRPr="00081252">
                        <w:rPr>
                          <w:b/>
                          <w:sz w:val="36"/>
                          <w:szCs w:val="36"/>
                        </w:rPr>
                        <w:t xml:space="preserve"> Cymru </w:t>
                      </w:r>
                      <w:r w:rsidRPr="00792F2C">
                        <w:rPr>
                          <w:b/>
                          <w:sz w:val="36"/>
                          <w:szCs w:val="36"/>
                        </w:rPr>
                        <w:t xml:space="preserve">2019: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canfyddiadau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gan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ymarferwyr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addysgu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a dysgwyr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addysg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ôl-16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2A5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FD08B" wp14:editId="5715CCE8">
                <wp:simplePos x="0" y="0"/>
                <wp:positionH relativeFrom="margin">
                  <wp:align>left</wp:align>
                </wp:positionH>
                <wp:positionV relativeFrom="paragraph">
                  <wp:posOffset>3676650</wp:posOffset>
                </wp:positionV>
                <wp:extent cx="188595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8EB75" w14:textId="6B9345FB" w:rsidR="00DC60E2" w:rsidRPr="00792F2C" w:rsidRDefault="00DC60E2" w:rsidP="00662A5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Adroddiad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cryno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FD08B" id="_x0000_s1027" type="#_x0000_t202" style="position:absolute;margin-left:0;margin-top:289.5pt;width:148.5pt;height:6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" stroked="f">
                <v:textbox>
                  <w:txbxContent>
                    <w:p w14:paraId="63F8EB75" w14:textId="6B9345FB" w:rsidR="00DC60E2" w:rsidRPr="00792F2C" w:rsidRDefault="00DC60E2" w:rsidP="00662A5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Adroddiad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cryno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0567D">
        <w:rPr>
          <w:noProof/>
        </w:rPr>
        <w:drawing>
          <wp:inline distT="0" distB="0" distL="0" distR="0" wp14:anchorId="1A8D152F" wp14:editId="1554C6E3">
            <wp:extent cx="6698678" cy="9475076"/>
            <wp:effectExtent l="0" t="0" r="698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676 Digital 2030 Document Cover - Options 2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8678" cy="947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DE58" w14:textId="04B6D600" w:rsidR="00456237" w:rsidRDefault="00456237" w:rsidP="0068378E">
      <w:pPr>
        <w:sectPr w:rsidR="00456237" w:rsidSect="00D02EA8">
          <w:footerReference w:type="default" r:id="rId13"/>
          <w:pgSz w:w="11906" w:h="16838" w:code="9"/>
          <w:pgMar w:top="720" w:right="720" w:bottom="720" w:left="720" w:header="709" w:footer="709" w:gutter="0"/>
          <w:cols w:space="708"/>
          <w:vAlign w:val="center"/>
          <w:docGrid w:linePitch="360"/>
        </w:sectPr>
      </w:pPr>
    </w:p>
    <w:p w14:paraId="131E0D5A" w14:textId="661F0299" w:rsidR="00435AEA" w:rsidRDefault="00081252" w:rsidP="00F8117D">
      <w:pPr>
        <w:pStyle w:val="Heading1"/>
      </w:pPr>
      <w:bookmarkStart w:id="1" w:name="_Toc31981344"/>
      <w:bookmarkStart w:id="2" w:name="_Toc22714151"/>
      <w:r>
        <w:lastRenderedPageBreak/>
        <w:t>Cynnwys</w:t>
      </w:r>
      <w:bookmarkStart w:id="3" w:name="_Toc24453878"/>
      <w:bookmarkEnd w:id="1"/>
    </w:p>
    <w:sdt>
      <w:sdtPr>
        <w:rPr>
          <w:rFonts w:asciiTheme="minorHAnsi" w:eastAsiaTheme="minorEastAsia" w:hAnsiTheme="minorHAnsi" w:cstheme="minorBidi"/>
          <w:color w:val="auto"/>
          <w:sz w:val="24"/>
          <w:szCs w:val="22"/>
          <w:lang w:val="en-GB" w:eastAsia="en-GB"/>
        </w:rPr>
        <w:id w:val="3888540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2F2EA86" w14:textId="1F86D9F4" w:rsidR="00435AEA" w:rsidRDefault="00435AEA">
          <w:pPr>
            <w:pStyle w:val="TOCHeading"/>
          </w:pPr>
        </w:p>
        <w:p w14:paraId="3E4E6B2D" w14:textId="1DB4232C" w:rsidR="00435AEA" w:rsidRDefault="00435AEA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C484127" w14:textId="157C16D1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45" w:history="1">
            <w:r w:rsidR="00435AEA" w:rsidRPr="00B67902">
              <w:rPr>
                <w:rStyle w:val="Hyperlink"/>
                <w:noProof/>
              </w:rPr>
              <w:t>Gweledigaeth Digidol 2030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_Toc31981345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3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7AF87930" w14:textId="3116224C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46" w:history="1">
            <w:r w:rsidR="00435AEA" w:rsidRPr="00B67902">
              <w:rPr>
                <w:rStyle w:val="Hyperlink"/>
                <w:noProof/>
              </w:rPr>
              <w:t>Mewnwelediad profiad digidol Cymru 2019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_Toc31981346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3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294E28BD" w14:textId="49B47CA0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47" w:history="1">
            <w:r w:rsidR="00435AEA" w:rsidRPr="00B67902">
              <w:rPr>
                <w:rStyle w:val="Hyperlink"/>
                <w:noProof/>
              </w:rPr>
              <w:t>Mae gan ddysgwyr addysg bellach a dysgu seiliedig ar waith ddisgwyliadau a phrofiadau gwahanol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_Toc31981347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4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367DAFB4" w14:textId="0FB02938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48" w:history="1">
            <w:r w:rsidR="00435AEA" w:rsidRPr="00B67902">
              <w:rPr>
                <w:rStyle w:val="Hyperlink"/>
                <w:noProof/>
              </w:rPr>
              <w:t>Mae’r rhan fwyaf o ymarferwyr addysgu addysg bellach a dysgu seiliedig ar waith wedi bod yn eu swyddi ers dros ddeng mlynedd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_Toc31981348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5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0ECA6C74" w14:textId="098FD912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49" w:history="1">
            <w:r w:rsidR="00435AEA" w:rsidRPr="00B67902">
              <w:rPr>
                <w:rStyle w:val="Hyperlink"/>
                <w:noProof/>
              </w:rPr>
              <w:t>Mae arolygon mewnwelediad y flwyddyn nesaf yn cynnwys metrigau perfformio newydd sy’n mapio’n dda i weledigaeth Digidol 2030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_Toc31981349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6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06AF4C60" w14:textId="52777693" w:rsidR="00435AEA" w:rsidRDefault="005D17C8">
          <w:pPr>
            <w:pStyle w:val="TOC2"/>
            <w:tabs>
              <w:tab w:val="right" w:leader="dot" w:pos="9016"/>
            </w:tabs>
            <w:rPr>
              <w:noProof/>
              <w:sz w:val="22"/>
            </w:rPr>
          </w:pPr>
          <w:hyperlink w:anchor="_Toc31981350" w:history="1">
            <w:r w:rsidR="00435AEA" w:rsidRPr="00B67902">
              <w:rPr>
                <w:rStyle w:val="Hyperlink"/>
                <w:noProof/>
              </w:rPr>
              <w:t>Gweledigaeth Digidol 2030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_Toc31981350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6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0E11B520" w14:textId="23A955D0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1" w:history="1">
            <w:r w:rsidR="00435AEA" w:rsidRPr="00B67902">
              <w:rPr>
                <w:rStyle w:val="Hyperlink"/>
                <w:noProof/>
              </w:rPr>
              <w:t>Addysg bellach: Trosolwg ar gyfer pob maes allweddol yn y weledigaeth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_Toc31981351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7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585E5395" w14:textId="6F53A8B2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2" w:history="1">
            <w:r w:rsidR="00435AEA" w:rsidRPr="00B67902">
              <w:rPr>
                <w:rStyle w:val="Hyperlink"/>
                <w:noProof/>
              </w:rPr>
              <w:t>Darperir galluoedd a hyder digidol i’r dysgwyr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_Toc31981352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7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35B9557E" w14:textId="5B922B8A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3" w:history="1">
            <w:r w:rsidR="00435AEA" w:rsidRPr="00B67902">
              <w:rPr>
                <w:rStyle w:val="Hyperlink"/>
                <w:noProof/>
              </w:rPr>
              <w:t>Caiff y profiad dysgu ei gyfoethogi drwy integreiddio technoleg ddigidol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_Toc31981353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7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22119EDD" w14:textId="54E170A5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4" w:history="1">
            <w:r w:rsidR="00435AEA" w:rsidRPr="00B67902">
              <w:rPr>
                <w:rStyle w:val="Hyperlink"/>
                <w:noProof/>
              </w:rPr>
              <w:t>Darperir galluoedd a hyder digidol i’r holl staff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_Toc31981354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8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190840D4" w14:textId="32BB45A7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5" w:history="1">
            <w:r w:rsidR="00435AEA" w:rsidRPr="00B67902">
              <w:rPr>
                <w:rStyle w:val="Hyperlink"/>
                <w:noProof/>
              </w:rPr>
              <w:t>Dysgu seiliedig ar waith: Trosolwg ar gyfer pob maes allweddol yn y weledigaeth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_Toc31981355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9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6CABD5DC" w14:textId="291CD9E6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6" w:history="1">
            <w:r w:rsidR="00435AEA" w:rsidRPr="00B67902">
              <w:rPr>
                <w:rStyle w:val="Hyperlink"/>
                <w:noProof/>
              </w:rPr>
              <w:t>Darperir galluoedd a hyder digidol i’r dysgwyr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_Toc31981356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9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173858C1" w14:textId="7C1C8323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7" w:history="1">
            <w:r w:rsidR="00435AEA" w:rsidRPr="00B67902">
              <w:rPr>
                <w:rStyle w:val="Hyperlink"/>
                <w:noProof/>
              </w:rPr>
              <w:t>Caiff y profiad dysgu ei gyfoethogi drwy integreiddio technoleg ddigidol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_Toc31981357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9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67B19317" w14:textId="6002026E" w:rsidR="00435AEA" w:rsidRDefault="005D17C8">
          <w:pPr>
            <w:pStyle w:val="TOC1"/>
            <w:tabs>
              <w:tab w:val="right" w:leader="dot" w:pos="9016"/>
            </w:tabs>
            <w:rPr>
              <w:noProof/>
              <w:sz w:val="22"/>
            </w:rPr>
          </w:pPr>
          <w:hyperlink w:anchor="_Toc31981358" w:history="1">
            <w:r w:rsidR="00435AEA" w:rsidRPr="00B67902">
              <w:rPr>
                <w:rStyle w:val="Hyperlink"/>
                <w:noProof/>
              </w:rPr>
              <w:t>Darperir galluoedd a hyder digidol i’r holl staff</w:t>
            </w:r>
            <w:r w:rsidR="00435AEA">
              <w:rPr>
                <w:noProof/>
                <w:webHidden/>
              </w:rPr>
              <w:tab/>
            </w:r>
            <w:r w:rsidR="00435AEA">
              <w:rPr>
                <w:noProof/>
                <w:webHidden/>
              </w:rPr>
              <w:fldChar w:fldCharType="begin"/>
            </w:r>
            <w:r w:rsidR="00435AEA">
              <w:rPr>
                <w:noProof/>
                <w:webHidden/>
              </w:rPr>
              <w:instrText xml:space="preserve"> PAGEREF _Toc31981358 \h </w:instrText>
            </w:r>
            <w:r w:rsidR="00435AEA">
              <w:rPr>
                <w:noProof/>
                <w:webHidden/>
              </w:rPr>
            </w:r>
            <w:r w:rsidR="00435AEA">
              <w:rPr>
                <w:noProof/>
                <w:webHidden/>
              </w:rPr>
              <w:fldChar w:fldCharType="separate"/>
            </w:r>
            <w:r w:rsidR="005553B8">
              <w:rPr>
                <w:noProof/>
                <w:webHidden/>
              </w:rPr>
              <w:t>10</w:t>
            </w:r>
            <w:r w:rsidR="00435AEA">
              <w:rPr>
                <w:noProof/>
                <w:webHidden/>
              </w:rPr>
              <w:fldChar w:fldCharType="end"/>
            </w:r>
          </w:hyperlink>
        </w:p>
        <w:p w14:paraId="3C1BCC54" w14:textId="6DBCE6F3" w:rsidR="00435AEA" w:rsidRDefault="00435AEA">
          <w:r>
            <w:rPr>
              <w:b/>
              <w:bCs/>
              <w:noProof/>
            </w:rPr>
            <w:fldChar w:fldCharType="end"/>
          </w:r>
        </w:p>
      </w:sdtContent>
    </w:sdt>
    <w:p w14:paraId="2345E513" w14:textId="7BD41B08" w:rsidR="00A7089F" w:rsidRDefault="00A7089F" w:rsidP="00743AF7">
      <w:pPr>
        <w:pStyle w:val="2030heading"/>
      </w:pPr>
    </w:p>
    <w:p w14:paraId="6B042426" w14:textId="77777777" w:rsidR="00A7089F" w:rsidRDefault="00A7089F">
      <w:pPr>
        <w:rPr>
          <w:rFonts w:ascii="Arial" w:eastAsia="Times New Roman" w:hAnsi="Arial" w:cs="Arial"/>
          <w:b/>
          <w:color w:val="2F5496" w:themeColor="accent1" w:themeShade="BF"/>
          <w:sz w:val="32"/>
          <w:szCs w:val="32"/>
        </w:rPr>
      </w:pPr>
      <w:r>
        <w:br w:type="page"/>
      </w:r>
    </w:p>
    <w:p w14:paraId="617D412E" w14:textId="4AC2FCFD" w:rsidR="00743AF7" w:rsidRDefault="005E7DE4" w:rsidP="00743AF7">
      <w:pPr>
        <w:pStyle w:val="2030heading"/>
      </w:pPr>
      <w:bookmarkStart w:id="4" w:name="_Toc31981345"/>
      <w:proofErr w:type="spellStart"/>
      <w:r w:rsidRPr="005E7DE4">
        <w:lastRenderedPageBreak/>
        <w:t>Gweledigaeth</w:t>
      </w:r>
      <w:proofErr w:type="spellEnd"/>
      <w:r w:rsidRPr="005E7DE4">
        <w:t xml:space="preserve"> </w:t>
      </w:r>
      <w:proofErr w:type="spellStart"/>
      <w:r w:rsidRPr="005E7DE4">
        <w:t>Digidol</w:t>
      </w:r>
      <w:proofErr w:type="spellEnd"/>
      <w:r w:rsidRPr="005E7DE4">
        <w:t xml:space="preserve"> 2030</w:t>
      </w:r>
      <w:bookmarkEnd w:id="4"/>
      <w:r w:rsidRPr="005E7DE4">
        <w:t xml:space="preserve"> </w:t>
      </w:r>
      <w:bookmarkEnd w:id="2"/>
      <w:bookmarkEnd w:id="3"/>
    </w:p>
    <w:p w14:paraId="23952283" w14:textId="77777777" w:rsidR="005D3F2C" w:rsidRPr="0042711A" w:rsidRDefault="005D3F2C" w:rsidP="005D3F2C">
      <w:pPr>
        <w:rPr>
          <w:sz w:val="12"/>
          <w:szCs w:val="12"/>
        </w:rPr>
      </w:pPr>
    </w:p>
    <w:p w14:paraId="39FAB1A1" w14:textId="5F7EF53E" w:rsidR="00743AF7" w:rsidRPr="00743AF7" w:rsidRDefault="005E7DE4" w:rsidP="005D3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Cs w:val="24"/>
        </w:rPr>
      </w:pPr>
      <w:proofErr w:type="spellStart"/>
      <w:r w:rsidRPr="005E7DE4">
        <w:rPr>
          <w:rFonts w:ascii="Arial" w:hAnsi="Arial" w:cs="Arial"/>
          <w:i/>
          <w:szCs w:val="24"/>
        </w:rPr>
        <w:t>Bydd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darparwyr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dysgu</w:t>
      </w:r>
      <w:proofErr w:type="spellEnd"/>
      <w:r w:rsidRPr="005E7DE4">
        <w:rPr>
          <w:rFonts w:ascii="Arial" w:hAnsi="Arial" w:cs="Arial"/>
          <w:i/>
          <w:szCs w:val="24"/>
        </w:rPr>
        <w:t xml:space="preserve"> ôl-16 </w:t>
      </w:r>
      <w:proofErr w:type="spellStart"/>
      <w:r w:rsidRPr="005E7DE4">
        <w:rPr>
          <w:rFonts w:ascii="Arial" w:hAnsi="Arial" w:cs="Arial"/>
          <w:i/>
          <w:szCs w:val="24"/>
        </w:rPr>
        <w:t>yn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integreiddio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technoleg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ddigidol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yn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ddi-dor</w:t>
      </w:r>
      <w:proofErr w:type="spellEnd"/>
      <w:r w:rsidRPr="005E7DE4">
        <w:rPr>
          <w:rFonts w:ascii="Arial" w:hAnsi="Arial" w:cs="Arial"/>
          <w:i/>
          <w:szCs w:val="24"/>
        </w:rPr>
        <w:t xml:space="preserve">; ac </w:t>
      </w:r>
      <w:proofErr w:type="spellStart"/>
      <w:r w:rsidRPr="005E7DE4">
        <w:rPr>
          <w:rFonts w:ascii="Arial" w:hAnsi="Arial" w:cs="Arial"/>
          <w:i/>
          <w:szCs w:val="24"/>
        </w:rPr>
        <w:t>yn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annog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arloesedd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wrth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ddefnyddio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dulliau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cynhwysol</w:t>
      </w:r>
      <w:proofErr w:type="spellEnd"/>
      <w:r w:rsidRPr="005E7DE4">
        <w:rPr>
          <w:rFonts w:ascii="Arial" w:hAnsi="Arial" w:cs="Arial"/>
          <w:i/>
          <w:szCs w:val="24"/>
        </w:rPr>
        <w:t xml:space="preserve">, </w:t>
      </w:r>
      <w:proofErr w:type="spellStart"/>
      <w:r w:rsidRPr="005E7DE4">
        <w:rPr>
          <w:rFonts w:ascii="Arial" w:hAnsi="Arial" w:cs="Arial"/>
          <w:i/>
          <w:szCs w:val="24"/>
        </w:rPr>
        <w:t>hygyrch</w:t>
      </w:r>
      <w:proofErr w:type="spellEnd"/>
      <w:r w:rsidRPr="005E7DE4">
        <w:rPr>
          <w:rFonts w:ascii="Arial" w:hAnsi="Arial" w:cs="Arial"/>
          <w:i/>
          <w:szCs w:val="24"/>
        </w:rPr>
        <w:t xml:space="preserve"> a </w:t>
      </w:r>
      <w:proofErr w:type="spellStart"/>
      <w:r w:rsidRPr="005E7DE4">
        <w:rPr>
          <w:rFonts w:ascii="Arial" w:hAnsi="Arial" w:cs="Arial"/>
          <w:i/>
          <w:szCs w:val="24"/>
        </w:rPr>
        <w:t>dwyieithog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i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wella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profiad</w:t>
      </w:r>
      <w:proofErr w:type="spellEnd"/>
      <w:r w:rsidRPr="005E7DE4">
        <w:rPr>
          <w:rFonts w:ascii="Arial" w:hAnsi="Arial" w:cs="Arial"/>
          <w:i/>
          <w:szCs w:val="24"/>
        </w:rPr>
        <w:t xml:space="preserve"> y </w:t>
      </w:r>
      <w:proofErr w:type="spellStart"/>
      <w:r w:rsidRPr="005E7DE4">
        <w:rPr>
          <w:rFonts w:ascii="Arial" w:hAnsi="Arial" w:cs="Arial"/>
          <w:i/>
          <w:szCs w:val="24"/>
        </w:rPr>
        <w:t>dysgwr</w:t>
      </w:r>
      <w:proofErr w:type="spellEnd"/>
      <w:r w:rsidRPr="005E7DE4">
        <w:rPr>
          <w:rFonts w:ascii="Arial" w:hAnsi="Arial" w:cs="Arial"/>
          <w:i/>
          <w:szCs w:val="24"/>
        </w:rPr>
        <w:t xml:space="preserve">. </w:t>
      </w:r>
      <w:proofErr w:type="spellStart"/>
      <w:r w:rsidRPr="005E7DE4">
        <w:rPr>
          <w:rFonts w:ascii="Arial" w:hAnsi="Arial" w:cs="Arial"/>
          <w:i/>
          <w:szCs w:val="24"/>
        </w:rPr>
        <w:t>Yn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seiliedig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ar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ymwybyddiaeth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o’r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sgiliau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digidol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sydd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eu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hangen</w:t>
      </w:r>
      <w:proofErr w:type="spellEnd"/>
      <w:r w:rsidRPr="005E7DE4">
        <w:rPr>
          <w:rFonts w:ascii="Arial" w:hAnsi="Arial" w:cs="Arial"/>
          <w:i/>
          <w:szCs w:val="24"/>
        </w:rPr>
        <w:t xml:space="preserve"> i </w:t>
      </w:r>
      <w:proofErr w:type="spellStart"/>
      <w:r w:rsidRPr="005E7DE4">
        <w:rPr>
          <w:rFonts w:ascii="Arial" w:hAnsi="Arial" w:cs="Arial"/>
          <w:i/>
          <w:szCs w:val="24"/>
        </w:rPr>
        <w:t>gefnogi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economi</w:t>
      </w:r>
      <w:proofErr w:type="spellEnd"/>
      <w:r w:rsidRPr="005E7DE4">
        <w:rPr>
          <w:rFonts w:ascii="Arial" w:hAnsi="Arial" w:cs="Arial"/>
          <w:i/>
          <w:szCs w:val="24"/>
        </w:rPr>
        <w:t xml:space="preserve"> Cymru, </w:t>
      </w:r>
      <w:proofErr w:type="spellStart"/>
      <w:r w:rsidRPr="005E7DE4">
        <w:rPr>
          <w:rFonts w:ascii="Arial" w:hAnsi="Arial" w:cs="Arial"/>
          <w:i/>
          <w:szCs w:val="24"/>
        </w:rPr>
        <w:t>bydd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darparwyr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yn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rhoi’r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galluoedd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a’r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hyder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digidol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i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ddysgwyr</w:t>
      </w:r>
      <w:proofErr w:type="spellEnd"/>
      <w:r w:rsidRPr="005E7DE4">
        <w:rPr>
          <w:rFonts w:ascii="Arial" w:hAnsi="Arial" w:cs="Arial"/>
          <w:i/>
          <w:szCs w:val="24"/>
        </w:rPr>
        <w:t xml:space="preserve"> a staff y </w:t>
      </w:r>
      <w:proofErr w:type="spellStart"/>
      <w:r w:rsidRPr="005E7DE4">
        <w:rPr>
          <w:rFonts w:ascii="Arial" w:hAnsi="Arial" w:cs="Arial"/>
          <w:i/>
          <w:szCs w:val="24"/>
        </w:rPr>
        <w:t>bydd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eu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hangen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arnynt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i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lwyddo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mewn</w:t>
      </w:r>
      <w:proofErr w:type="spellEnd"/>
      <w:r w:rsidRPr="005E7DE4">
        <w:rPr>
          <w:rFonts w:ascii="Arial" w:hAnsi="Arial" w:cs="Arial"/>
          <w:i/>
          <w:szCs w:val="24"/>
        </w:rPr>
        <w:t xml:space="preserve"> </w:t>
      </w:r>
      <w:proofErr w:type="spellStart"/>
      <w:r w:rsidRPr="005E7DE4">
        <w:rPr>
          <w:rFonts w:ascii="Arial" w:hAnsi="Arial" w:cs="Arial"/>
          <w:i/>
          <w:szCs w:val="24"/>
        </w:rPr>
        <w:t>bywyd</w:t>
      </w:r>
      <w:proofErr w:type="spellEnd"/>
      <w:r w:rsidRPr="005E7DE4">
        <w:rPr>
          <w:rFonts w:ascii="Arial" w:hAnsi="Arial" w:cs="Arial"/>
          <w:i/>
          <w:szCs w:val="24"/>
        </w:rPr>
        <w:t xml:space="preserve"> bob </w:t>
      </w:r>
      <w:proofErr w:type="spellStart"/>
      <w:r w:rsidRPr="005E7DE4">
        <w:rPr>
          <w:rFonts w:ascii="Arial" w:hAnsi="Arial" w:cs="Arial"/>
          <w:i/>
          <w:szCs w:val="24"/>
        </w:rPr>
        <w:t>dydd</w:t>
      </w:r>
      <w:proofErr w:type="spellEnd"/>
      <w:r w:rsidRPr="005E7DE4">
        <w:rPr>
          <w:rFonts w:ascii="Arial" w:hAnsi="Arial" w:cs="Arial"/>
          <w:i/>
          <w:szCs w:val="24"/>
        </w:rPr>
        <w:t xml:space="preserve"> ac mewn gwaith</w:t>
      </w:r>
      <w:r w:rsidR="00743AF7" w:rsidRPr="00743AF7">
        <w:rPr>
          <w:rFonts w:ascii="Arial" w:hAnsi="Arial" w:cs="Arial"/>
          <w:i/>
          <w:szCs w:val="24"/>
        </w:rPr>
        <w:t xml:space="preserve">. </w:t>
      </w:r>
    </w:p>
    <w:p w14:paraId="19A2024E" w14:textId="17B6294E" w:rsidR="0096344B" w:rsidRPr="003C5315" w:rsidRDefault="00EE6D0F" w:rsidP="00391633">
      <w:pPr>
        <w:pStyle w:val="2030heading"/>
      </w:pPr>
      <w:bookmarkStart w:id="5" w:name="_Toc24453879"/>
      <w:bookmarkStart w:id="6" w:name="_Toc31981346"/>
      <w:proofErr w:type="spellStart"/>
      <w:r>
        <w:t>Mewnwelediad</w:t>
      </w:r>
      <w:proofErr w:type="spellEnd"/>
      <w:r>
        <w:t xml:space="preserve"> </w:t>
      </w:r>
      <w:proofErr w:type="spellStart"/>
      <w:r>
        <w:t>profiad</w:t>
      </w:r>
      <w:proofErr w:type="spellEnd"/>
      <w:r w:rsidR="005E7DE4" w:rsidRPr="005E7DE4">
        <w:t xml:space="preserve"> </w:t>
      </w:r>
      <w:proofErr w:type="spellStart"/>
      <w:r w:rsidR="005E7DE4" w:rsidRPr="005E7DE4">
        <w:t>digidol</w:t>
      </w:r>
      <w:proofErr w:type="spellEnd"/>
      <w:r w:rsidR="005E7DE4" w:rsidRPr="005E7DE4">
        <w:t xml:space="preserve"> </w:t>
      </w:r>
      <w:r w:rsidR="005E7DE4">
        <w:t xml:space="preserve">Cymru </w:t>
      </w:r>
      <w:r w:rsidR="007C4BCA" w:rsidRPr="003C5315">
        <w:t>20</w:t>
      </w:r>
      <w:r w:rsidR="003C5315" w:rsidRPr="003C5315">
        <w:t>19</w:t>
      </w:r>
      <w:bookmarkEnd w:id="5"/>
      <w:bookmarkEnd w:id="6"/>
    </w:p>
    <w:p w14:paraId="335DB412" w14:textId="13AF8E13" w:rsidR="00762A17" w:rsidRPr="002D6CE9" w:rsidRDefault="005E7DE4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Cs w:val="24"/>
        </w:rPr>
        <w:t>Daw’r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data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gaiff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grynhoi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adroddiad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sampl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cymharol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fach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cymunedol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oedolion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a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>
        <w:rPr>
          <w:rStyle w:val="FootnoteReference"/>
          <w:rFonts w:ascii="Arial" w:eastAsia="Times New Roman" w:hAnsi="Arial" w:cs="Arial"/>
          <w:color w:val="000000"/>
          <w:szCs w:val="24"/>
        </w:rPr>
        <w:footnoteReference w:id="1"/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draws Cymru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>, a</w:t>
      </w:r>
      <w:r>
        <w:rPr>
          <w:rFonts w:ascii="Arial" w:eastAsia="Times New Roman" w:hAnsi="Arial" w:cs="Arial"/>
          <w:color w:val="000000"/>
          <w:szCs w:val="24"/>
        </w:rPr>
        <w:t xml:space="preserve">c felly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dylid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ystyried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fod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>:</w:t>
      </w:r>
    </w:p>
    <w:p w14:paraId="72C69A74" w14:textId="77777777" w:rsidR="00571CE4" w:rsidRPr="00762A17" w:rsidRDefault="00571CE4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214A7C9B" w14:textId="77777777" w:rsidR="005E7DE4" w:rsidRPr="0042711A" w:rsidRDefault="005E7DE4" w:rsidP="0042711A">
      <w:pPr>
        <w:pStyle w:val="ListParagraph"/>
        <w:numPr>
          <w:ilvl w:val="0"/>
          <w:numId w:val="21"/>
        </w:num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gweithredu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fel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prosiect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peilot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cynnig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trosolwg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cyffredinol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ddisgwyliadau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phrofiadau</w:t>
      </w:r>
      <w:proofErr w:type="spellEnd"/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dysgwyr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a staff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 w:rsidRPr="0042711A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 w:rsidRPr="0042711A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r w:rsidRPr="0042711A">
        <w:rPr>
          <w:rFonts w:ascii="Arial" w:eastAsia="Times New Roman" w:hAnsi="Arial" w:cs="Arial"/>
          <w:color w:val="000000"/>
          <w:szCs w:val="24"/>
        </w:rPr>
        <w:t>a</w:t>
      </w:r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 w:rsidRPr="0042711A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 w:rsidRPr="0042711A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 w:rsidRPr="0042711A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 w:rsidRPr="0042711A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Nghymru</w:t>
      </w:r>
      <w:proofErr w:type="spellEnd"/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cynhwysir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data</w:t>
      </w:r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cymunedol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oedolion</w:t>
      </w:r>
      <w:proofErr w:type="spellEnd"/>
      <w:r w:rsidR="006E3955">
        <w:rPr>
          <w:rStyle w:val="FootnoteReference"/>
          <w:rFonts w:ascii="Arial" w:eastAsia="Times New Roman" w:hAnsi="Arial" w:cs="Arial"/>
          <w:color w:val="000000"/>
          <w:szCs w:val="24"/>
        </w:rPr>
        <w:footnoteReference w:id="2"/>
      </w:r>
      <w:r w:rsidR="00762A17"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adroddiad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hwn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ystyrir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ei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fod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rhy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fach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greu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trosolwg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cryno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dibynadwy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>)</w:t>
      </w:r>
    </w:p>
    <w:p w14:paraId="2B53618D" w14:textId="36F6BA68" w:rsidR="005E7DE4" w:rsidRPr="0042711A" w:rsidRDefault="005E7DE4" w:rsidP="0042711A">
      <w:pPr>
        <w:pStyle w:val="ListParagraph"/>
        <w:numPr>
          <w:ilvl w:val="0"/>
          <w:numId w:val="21"/>
        </w:num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dangos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arolwg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mewnwelediad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Jisc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cynnig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ffordd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berthnasol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gyfleus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chost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effeithiol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fesur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gweithre</w:t>
      </w:r>
      <w:r w:rsidR="007C13FF" w:rsidRPr="0042711A">
        <w:rPr>
          <w:rFonts w:ascii="Arial" w:eastAsia="Times New Roman" w:hAnsi="Arial" w:cs="Arial"/>
          <w:color w:val="000000"/>
          <w:szCs w:val="24"/>
        </w:rPr>
        <w:t>diad</w:t>
      </w:r>
      <w:proofErr w:type="spellEnd"/>
      <w:r w:rsidR="007C13FF" w:rsidRPr="0042711A"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 w:rsidR="007C13FF" w:rsidRPr="0042711A">
        <w:rPr>
          <w:rFonts w:ascii="Arial" w:eastAsia="Times New Roman" w:hAnsi="Arial" w:cs="Arial"/>
          <w:color w:val="000000"/>
          <w:szCs w:val="24"/>
        </w:rPr>
        <w:t>chynnydd</w:t>
      </w:r>
      <w:proofErr w:type="spellEnd"/>
      <w:r w:rsidR="007C13FF" w:rsidRPr="0042711A">
        <w:rPr>
          <w:rFonts w:ascii="Arial" w:eastAsia="Times New Roman" w:hAnsi="Arial" w:cs="Arial"/>
          <w:color w:val="000000"/>
          <w:szCs w:val="24"/>
        </w:rPr>
        <w:t xml:space="preserve"> y rhan </w:t>
      </w:r>
      <w:proofErr w:type="spellStart"/>
      <w:r w:rsidR="007C13FF" w:rsidRPr="0042711A">
        <w:rPr>
          <w:rFonts w:ascii="Arial" w:eastAsia="Times New Roman" w:hAnsi="Arial" w:cs="Arial"/>
          <w:color w:val="000000"/>
          <w:szCs w:val="24"/>
        </w:rPr>
        <w:t>fwyaf</w:t>
      </w:r>
      <w:proofErr w:type="spellEnd"/>
      <w:r w:rsidR="007C13FF" w:rsidRPr="0042711A">
        <w:rPr>
          <w:rFonts w:ascii="Arial" w:eastAsia="Times New Roman" w:hAnsi="Arial" w:cs="Arial"/>
          <w:color w:val="000000"/>
          <w:szCs w:val="24"/>
        </w:rPr>
        <w:t xml:space="preserve"> o</w:t>
      </w:r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strategaeth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2030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yng</w:t>
      </w:r>
      <w:proofErr w:type="spellEnd"/>
      <w:r w:rsidRPr="0042711A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42711A">
        <w:rPr>
          <w:rFonts w:ascii="Arial" w:eastAsia="Times New Roman" w:hAnsi="Arial" w:cs="Arial"/>
          <w:color w:val="000000"/>
          <w:szCs w:val="24"/>
        </w:rPr>
        <w:t>Nghymru</w:t>
      </w:r>
      <w:proofErr w:type="spellEnd"/>
    </w:p>
    <w:p w14:paraId="59EECF4D" w14:textId="77777777" w:rsidR="00571CE4" w:rsidRPr="00762A17" w:rsidRDefault="00571CE4" w:rsidP="00571CE4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14:paraId="013A6CB6" w14:textId="031A38D7" w:rsidR="005E3BD5" w:rsidRDefault="005E3BD5" w:rsidP="007C13FF">
      <w:pPr>
        <w:spacing w:after="0" w:line="280" w:lineRule="exact"/>
        <w:ind w:right="-188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Cs w:val="24"/>
        </w:rPr>
        <w:t>Fel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rhan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prosiect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mapiwyd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amcanion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draws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arolygon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mewnwelediad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Jisc.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Cafodd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cyfanswm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 w:rsidR="003B2D5D">
        <w:rPr>
          <w:rFonts w:ascii="Arial" w:eastAsia="Times New Roman" w:hAnsi="Arial" w:cs="Arial"/>
          <w:color w:val="000000"/>
          <w:szCs w:val="24"/>
        </w:rPr>
        <w:t>80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% </w:t>
      </w:r>
      <w:proofErr w:type="spellStart"/>
      <w:r w:rsidR="00762A17" w:rsidRPr="00762A17"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amcanion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2030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cwmpasu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ryw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raddau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u</w:t>
      </w:r>
      <w:r w:rsidR="007C13FF">
        <w:rPr>
          <w:rFonts w:ascii="Arial" w:eastAsia="Times New Roman" w:hAnsi="Arial" w:cs="Arial"/>
          <w:color w:val="000000"/>
          <w:szCs w:val="24"/>
        </w:rPr>
        <w:t xml:space="preserve">n neu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ragor</w:t>
      </w:r>
      <w:proofErr w:type="spellEnd"/>
      <w:r w:rsidR="007C13FF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o’r</w:t>
      </w:r>
      <w:proofErr w:type="spellEnd"/>
      <w:r w:rsidR="007C13FF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cwestiynau</w:t>
      </w:r>
      <w:proofErr w:type="spellEnd"/>
      <w:r w:rsidR="007C13FF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="007C13FF">
        <w:rPr>
          <w:rFonts w:ascii="Arial" w:eastAsia="Times New Roman" w:hAnsi="Arial" w:cs="Arial"/>
          <w:color w:val="000000"/>
          <w:szCs w:val="24"/>
        </w:rPr>
        <w:t xml:space="preserve"> set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cwestiynau’r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arolwg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mewnwelediad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Ceir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crynodeb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tabl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isod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nifer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amcanion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gwmpaswyd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arolygon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fe’u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nodir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fanwl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="007C13FF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C13FF"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adroddiadau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briffio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cysylltiedig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sectorau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>.</w:t>
      </w:r>
    </w:p>
    <w:p w14:paraId="2E091FCF" w14:textId="77777777" w:rsidR="00571CE4" w:rsidRPr="00762A17" w:rsidRDefault="00571CE4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634D051E" w14:textId="48FF87FE" w:rsidR="005E3BD5" w:rsidRDefault="005E3BD5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Cs w:val="24"/>
        </w:rPr>
        <w:t>Mae’r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data</w:t>
      </w:r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gasglwyd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eleni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gan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ac</w:t>
      </w:r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dangos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anghenion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disgwyliadau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staff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wahanol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iawn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ac felly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debygol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bydd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angen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lens sector-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benodol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strategaethau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wella’r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>.</w:t>
      </w:r>
    </w:p>
    <w:p w14:paraId="141FE967" w14:textId="77777777" w:rsidR="00762A17" w:rsidRPr="00762A17" w:rsidRDefault="00762A17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762A1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2977"/>
      </w:tblGrid>
      <w:tr w:rsidR="00762A17" w:rsidRPr="00762A17" w14:paraId="76FAFA82" w14:textId="77777777" w:rsidTr="006E5546">
        <w:trPr>
          <w:cantSplit/>
          <w:trHeight w:val="40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003466"/>
            <w:hideMark/>
          </w:tcPr>
          <w:p w14:paraId="2749D874" w14:textId="77777777" w:rsidR="00762A17" w:rsidRPr="00762A17" w:rsidRDefault="00762A17" w:rsidP="004D4558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003466"/>
            <w:hideMark/>
          </w:tcPr>
          <w:p w14:paraId="5701B148" w14:textId="40511241" w:rsidR="00762A17" w:rsidRPr="00762A17" w:rsidRDefault="005E7DE4" w:rsidP="004D4558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en-US"/>
              </w:rPr>
              <w:t>Amcanion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en-US"/>
              </w:rPr>
              <w:t xml:space="preserve"> a </w:t>
            </w:r>
            <w:proofErr w:type="spellStart"/>
            <w:r w:rsidR="005E3BD5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val="en-US"/>
              </w:rPr>
              <w:t>gwmpaswyd</w:t>
            </w:r>
            <w:proofErr w:type="spellEnd"/>
            <w:r w:rsidR="00762A17" w:rsidRPr="00762A17">
              <w:rPr>
                <w:rFonts w:ascii="Arial" w:eastAsia="Times New Roman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762A17" w:rsidRPr="00762A17" w14:paraId="6E66D233" w14:textId="77777777" w:rsidTr="006E5546">
        <w:trPr>
          <w:cantSplit/>
          <w:trHeight w:val="21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6947E3" w14:textId="16583CF3" w:rsidR="00762A17" w:rsidRPr="00762A17" w:rsidRDefault="005E7DE4" w:rsidP="004D4558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Arweinyddiaeth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rheoli</w:t>
            </w:r>
            <w:proofErr w:type="spellEnd"/>
            <w:r w:rsidR="00762A17" w:rsidRPr="00762A1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79048" w14:textId="07C847E6" w:rsidR="00762A17" w:rsidRPr="00762A17" w:rsidRDefault="00762A17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3/6</w:t>
            </w:r>
          </w:p>
        </w:tc>
      </w:tr>
      <w:tr w:rsidR="00762A17" w:rsidRPr="00762A17" w14:paraId="2FFD6482" w14:textId="77777777" w:rsidTr="006E5546">
        <w:trPr>
          <w:cantSplit/>
          <w:trHeight w:val="210"/>
        </w:trPr>
        <w:tc>
          <w:tcPr>
            <w:tcW w:w="6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99AE9A2" w14:textId="242740CA" w:rsidR="00762A17" w:rsidRPr="00762A17" w:rsidRDefault="005E7DE4" w:rsidP="004D4558">
            <w:pPr>
              <w:numPr>
                <w:ilvl w:val="0"/>
                <w:numId w:val="3"/>
              </w:numPr>
              <w:spacing w:after="0" w:line="280" w:lineRule="exact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Cyflwyno’r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cwricwlwm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asesu</w:t>
            </w:r>
            <w:proofErr w:type="spellEnd"/>
            <w:r w:rsidR="00762A17" w:rsidRPr="00762A1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701ED67" w14:textId="297AEA91" w:rsidR="00762A17" w:rsidRPr="00762A17" w:rsidRDefault="00762A17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6/6</w:t>
            </w:r>
          </w:p>
        </w:tc>
      </w:tr>
      <w:tr w:rsidR="00762A17" w:rsidRPr="00762A17" w14:paraId="323B1CF9" w14:textId="77777777" w:rsidTr="006E5546">
        <w:trPr>
          <w:cantSplit/>
          <w:trHeight w:val="19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058BC5" w14:textId="792BC4A1" w:rsidR="00762A17" w:rsidRPr="00762A17" w:rsidRDefault="005E7DE4" w:rsidP="004D4558">
            <w:pPr>
              <w:numPr>
                <w:ilvl w:val="0"/>
                <w:numId w:val="4"/>
              </w:numPr>
              <w:spacing w:after="0" w:line="280" w:lineRule="exact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Ehangu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cyfranogiad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chefnogaeth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i’r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dysgwr</w:t>
            </w:r>
            <w:proofErr w:type="spellEnd"/>
            <w:r w:rsidR="00762A17"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FD56B" w14:textId="6B85965D" w:rsidR="00762A17" w:rsidRPr="00762A17" w:rsidRDefault="00762A17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5/6</w:t>
            </w:r>
          </w:p>
        </w:tc>
      </w:tr>
      <w:tr w:rsidR="00762A17" w:rsidRPr="00762A17" w14:paraId="4C1FC553" w14:textId="77777777" w:rsidTr="006E5546">
        <w:trPr>
          <w:cantSplit/>
          <w:trHeight w:val="195"/>
        </w:trPr>
        <w:tc>
          <w:tcPr>
            <w:tcW w:w="6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0D351A7" w14:textId="4DADDE8E" w:rsidR="00762A17" w:rsidRPr="00762A17" w:rsidRDefault="005E7DE4" w:rsidP="004D4558">
            <w:pPr>
              <w:numPr>
                <w:ilvl w:val="0"/>
                <w:numId w:val="5"/>
              </w:numPr>
              <w:spacing w:after="0" w:line="280" w:lineRule="exact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Ymgysylltu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â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chyflogwyr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a’r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gymuned</w:t>
            </w:r>
            <w:proofErr w:type="spellEnd"/>
            <w:r w:rsidR="00762A17" w:rsidRPr="00762A1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F03B4C" w14:textId="7EE657E1" w:rsidR="00762A17" w:rsidRPr="00762A17" w:rsidRDefault="00762A17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3/5</w:t>
            </w:r>
          </w:p>
        </w:tc>
      </w:tr>
      <w:tr w:rsidR="00762A17" w:rsidRPr="00762A17" w14:paraId="5F46753D" w14:textId="77777777" w:rsidTr="006E5546">
        <w:trPr>
          <w:cantSplit/>
          <w:trHeight w:val="255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9E1DE83" w14:textId="228CD502" w:rsidR="00762A17" w:rsidRPr="00762A17" w:rsidRDefault="005E7DE4" w:rsidP="004D4558">
            <w:pPr>
              <w:numPr>
                <w:ilvl w:val="0"/>
                <w:numId w:val="6"/>
              </w:numPr>
              <w:spacing w:after="0" w:line="280" w:lineRule="exact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Datblygu staff</w:t>
            </w:r>
            <w:r w:rsidR="00762A17" w:rsidRPr="00762A1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22DDD" w14:textId="65C65ABB" w:rsidR="00762A17" w:rsidRPr="00762A17" w:rsidRDefault="00762A17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5/5</w:t>
            </w:r>
          </w:p>
        </w:tc>
      </w:tr>
      <w:tr w:rsidR="00762A17" w:rsidRPr="00762A17" w14:paraId="34FCD2F6" w14:textId="77777777" w:rsidTr="006E5546">
        <w:trPr>
          <w:cantSplit/>
          <w:trHeight w:val="255"/>
        </w:trPr>
        <w:tc>
          <w:tcPr>
            <w:tcW w:w="622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D0C8BF7" w14:textId="1FEB9092" w:rsidR="00762A17" w:rsidRPr="00762A17" w:rsidRDefault="005E7DE4" w:rsidP="004D4558">
            <w:pPr>
              <w:numPr>
                <w:ilvl w:val="0"/>
                <w:numId w:val="7"/>
              </w:numPr>
              <w:spacing w:after="0" w:line="280" w:lineRule="exact"/>
              <w:ind w:left="0" w:firstLine="0"/>
              <w:textAlignment w:val="baseline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Systemau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seilwaith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menter</w:t>
            </w:r>
            <w:proofErr w:type="spellEnd"/>
            <w:r w:rsidR="00762A17" w:rsidRPr="00762A1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5623E4C" w14:textId="0593ABDA" w:rsidR="00762A17" w:rsidRPr="00762A17" w:rsidRDefault="00762A17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5/6</w:t>
            </w:r>
          </w:p>
        </w:tc>
      </w:tr>
      <w:tr w:rsidR="00762A17" w:rsidRPr="00762A17" w14:paraId="7E4CBED1" w14:textId="77777777" w:rsidTr="006E5546">
        <w:trPr>
          <w:cantSplit/>
          <w:trHeight w:val="180"/>
        </w:trPr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35E9AD" w14:textId="77777777" w:rsidR="00762A17" w:rsidRPr="00762A17" w:rsidRDefault="00762A17" w:rsidP="004D4558">
            <w:pPr>
              <w:spacing w:after="0" w:line="280" w:lineRule="exact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62A17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528889" w14:textId="0D347D99" w:rsidR="00762A17" w:rsidRPr="00762A17" w:rsidRDefault="0042711A" w:rsidP="004A2CB1">
            <w:pPr>
              <w:spacing w:after="0" w:line="28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27</w:t>
            </w:r>
            <w:r w:rsidR="00762A17"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/3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0</w:t>
            </w:r>
            <w:r w:rsidR="00762A17"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80</w:t>
            </w:r>
            <w:r w:rsidR="00762A17" w:rsidRPr="00762A17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%)</w:t>
            </w:r>
          </w:p>
        </w:tc>
      </w:tr>
    </w:tbl>
    <w:p w14:paraId="6BDBAE30" w14:textId="2239F4F3" w:rsidR="00762A17" w:rsidRPr="00762A17" w:rsidRDefault="00081252" w:rsidP="00295E72">
      <w:pPr>
        <w:pStyle w:val="2030subheading"/>
        <w:rPr>
          <w:rFonts w:ascii="Times New Roman" w:hAnsi="Times New Roman" w:cs="Times New Roman"/>
        </w:rPr>
      </w:pPr>
      <w:bookmarkStart w:id="7" w:name="_Toc31981347"/>
      <w:r>
        <w:lastRenderedPageBreak/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bellach</w:t>
      </w:r>
      <w:proofErr w:type="spellEnd"/>
      <w:r>
        <w:t xml:space="preserve"> a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ddisgwyliadau</w:t>
      </w:r>
      <w:proofErr w:type="spellEnd"/>
      <w:r>
        <w:t xml:space="preserve"> a </w:t>
      </w:r>
      <w:proofErr w:type="spellStart"/>
      <w:r>
        <w:t>phrofiadau</w:t>
      </w:r>
      <w:proofErr w:type="spellEnd"/>
      <w:r>
        <w:t xml:space="preserve"> </w:t>
      </w:r>
      <w:proofErr w:type="spellStart"/>
      <w:r>
        <w:t>gwahanol</w:t>
      </w:r>
      <w:bookmarkEnd w:id="7"/>
      <w:proofErr w:type="spellEnd"/>
      <w:r w:rsidR="00762A17" w:rsidRPr="00762A17">
        <w:t> </w:t>
      </w:r>
    </w:p>
    <w:p w14:paraId="230D6254" w14:textId="77777777" w:rsidR="00023F7A" w:rsidRDefault="00023F7A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Mae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5E7DE4">
        <w:rPr>
          <w:rFonts w:ascii="Arial" w:eastAsia="Times New Roman" w:hAnsi="Arial" w:cs="Arial"/>
          <w:color w:val="000000"/>
          <w:szCs w:val="24"/>
        </w:rPr>
        <w:t>nodau</w:t>
      </w:r>
      <w:proofErr w:type="spellEnd"/>
      <w:r w:rsidR="005E7DE4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5E7DE4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a</w:t>
      </w:r>
      <w:r>
        <w:rPr>
          <w:rFonts w:ascii="Arial" w:eastAsia="Times New Roman" w:hAnsi="Arial" w:cs="Arial"/>
          <w:color w:val="000000"/>
          <w:szCs w:val="24"/>
        </w:rPr>
        <w:t xml:space="preserve">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amgylchedd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a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wahanol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iawn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Cs w:val="24"/>
        </w:rPr>
        <w:t xml:space="preserve">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effeithio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profiadau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disgwyliadau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ran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technolegau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>.</w:t>
      </w:r>
    </w:p>
    <w:p w14:paraId="2E699395" w14:textId="77777777" w:rsidR="00AB14BA" w:rsidRPr="00762A17" w:rsidRDefault="00AB14BA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1F9C2862" w14:textId="73BB60F1" w:rsidR="00762A17" w:rsidRPr="002D6CE9" w:rsidRDefault="00023F7A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Cs w:val="24"/>
        </w:rPr>
        <w:t>Mae’r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grŵp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wahanol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iawn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ran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oedran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70%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dan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19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oed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tra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60%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</w:t>
      </w:r>
      <w:r w:rsidR="0076258C">
        <w:rPr>
          <w:rFonts w:ascii="Arial" w:eastAsia="Times New Roman" w:hAnsi="Arial" w:cs="Arial"/>
          <w:color w:val="000000"/>
          <w:szCs w:val="24"/>
        </w:rPr>
        <w:t>dysgwyr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dros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30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oed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>. </w:t>
      </w:r>
    </w:p>
    <w:p w14:paraId="3BCB6588" w14:textId="77777777" w:rsidR="00AB14BA" w:rsidRPr="00762A17" w:rsidRDefault="00AB14BA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16ED856F" w14:textId="2E46503F" w:rsidR="00023F7A" w:rsidRDefault="00023F7A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Mae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5E7DE4">
        <w:rPr>
          <w:rFonts w:ascii="Arial" w:eastAsia="Times New Roman" w:hAnsi="Arial" w:cs="Arial"/>
          <w:color w:val="000000"/>
          <w:szCs w:val="24"/>
        </w:rPr>
        <w:t>profiad</w:t>
      </w:r>
      <w:proofErr w:type="spellEnd"/>
      <w:r w:rsidR="005E7DE4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5E7DE4">
        <w:rPr>
          <w:rFonts w:ascii="Arial" w:eastAsia="Times New Roman" w:hAnsi="Arial" w:cs="Arial"/>
          <w:color w:val="000000"/>
          <w:szCs w:val="24"/>
        </w:rPr>
        <w:t>dysgu</w:t>
      </w:r>
      <w:r>
        <w:rPr>
          <w:rFonts w:ascii="Arial" w:eastAsia="Times New Roman" w:hAnsi="Arial" w:cs="Arial"/>
          <w:color w:val="000000"/>
          <w:szCs w:val="24"/>
        </w:rPr>
        <w:t>’r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myfyriwr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nodweddiadol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gymdeithasol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iawn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gyda’u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cyfoedion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sefyllfa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dosbarth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lle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cynnwys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cwisiau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cystadleuol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dosbarth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grwpiau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bach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Bob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mynychu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lle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wedi’i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gynllunio’n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benodol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cwmpas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myfyrwyr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eraill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dilyn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cynllun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gwersi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strwythuredig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barhaus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gallu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cymharu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chyferbynnu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sut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pobl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eraill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rhyngweithio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beirniadu’r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profiadau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debygol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gorfod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cydweithio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gydag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eraill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e.e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ystod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gweithgareddau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grŵp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Pan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ofynnir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iddynt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brofiadau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hoffent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rhagor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ohonynt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nodi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‘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bolau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>/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cwisiau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rhyngweithiol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dosbarth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>’ (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h.y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profiadau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hwyluso’n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>) a ‘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gwestiynau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ar-lein</w:t>
      </w:r>
      <w:proofErr w:type="spellEnd"/>
      <w:r>
        <w:rPr>
          <w:rFonts w:ascii="Arial" w:eastAsia="Times New Roman" w:hAnsi="Arial" w:cs="Arial"/>
          <w:color w:val="000000"/>
          <w:szCs w:val="24"/>
        </w:rPr>
        <w:t>’ (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h.y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mynediad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adnoddau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wedi’i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hwyluso’n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>).</w:t>
      </w:r>
    </w:p>
    <w:p w14:paraId="235AADEB" w14:textId="77777777" w:rsidR="00AB14BA" w:rsidRPr="00762A17" w:rsidRDefault="00AB14BA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0902E3AE" w14:textId="35A7B2E7" w:rsidR="0076258C" w:rsidRDefault="007C13FF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cyferbyniad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mae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seiliedig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waith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fwy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ynysig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ystod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profiadau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dysgu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. Mae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ddeutu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60%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ceisio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dysgu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fewn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amgylchedd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gwaith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fwy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na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thebyg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mannau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tawel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lle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gallant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gael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defnydd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gyfrifiadur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pen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desg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neu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liniadur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(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mewn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swyddfa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enghraifft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)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nghanol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oedolion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eraill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sy’n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gweithio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. Neu,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nododd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21%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bod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ymgymryd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â’u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gweithgareddau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dysgu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gartref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. Mae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gan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ddysgwyr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seiliedig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waith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lawer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llai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gyfleoedd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i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brofi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archwilio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trafod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cymharu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a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chyferbynnu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profiadau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dysgu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digidol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na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dysgwyr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addysg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bellach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.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Maent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canolbwyntio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ar y nod ac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mae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bwysau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amser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arnynt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: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maent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dymuno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cwblhau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modiwl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diffiniedig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ddysgu’n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gyflym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ac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effeithlon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mwyn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gallu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ei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dynnu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oddi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eu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rhestr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bethau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i’w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gwneud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. Pan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ofynnir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iddynt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pa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brofiadau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digidol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hoffent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gael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ohonynt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maent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gofyn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am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weithgareddau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312D3B">
        <w:rPr>
          <w:rFonts w:ascii="Arial" w:eastAsiaTheme="minorHAnsi" w:hAnsi="Arial" w:cs="Arial"/>
          <w:color w:val="000000"/>
          <w:szCs w:val="24"/>
          <w:lang w:eastAsia="en-US"/>
        </w:rPr>
        <w:t xml:space="preserve">â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mynediad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312D3B">
        <w:rPr>
          <w:rFonts w:ascii="Arial" w:eastAsiaTheme="minorHAnsi" w:hAnsi="Arial" w:cs="Arial"/>
          <w:color w:val="000000"/>
          <w:szCs w:val="24"/>
          <w:lang w:eastAsia="en-US"/>
        </w:rPr>
        <w:t>unigol</w:t>
      </w:r>
      <w:proofErr w:type="spellEnd"/>
      <w:r w:rsidR="00312D3B">
        <w:rPr>
          <w:rFonts w:ascii="Arial" w:eastAsiaTheme="minorHAnsi" w:hAnsi="Arial" w:cs="Arial"/>
          <w:color w:val="000000"/>
          <w:szCs w:val="24"/>
          <w:lang w:eastAsia="en-US"/>
        </w:rPr>
        <w:t xml:space="preserve"> at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adnoddau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>: ‘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o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gwestiynau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ymarfer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ar-lein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>’, ‘</w:t>
      </w:r>
      <w:proofErr w:type="spellStart"/>
      <w:r>
        <w:rPr>
          <w:rFonts w:ascii="Arial" w:eastAsiaTheme="minorHAnsi" w:hAnsi="Arial" w:cs="Arial"/>
          <w:color w:val="000000"/>
          <w:szCs w:val="24"/>
          <w:lang w:eastAsia="en-US"/>
        </w:rPr>
        <w:t>mwy</w:t>
      </w:r>
      <w:proofErr w:type="spellEnd"/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="0076258C">
        <w:rPr>
          <w:rFonts w:ascii="Arial" w:eastAsia="Times New Roman" w:hAnsi="Arial" w:cs="Arial"/>
          <w:color w:val="000000"/>
          <w:szCs w:val="24"/>
        </w:rPr>
        <w:t xml:space="preserve">o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gyfeirnodau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darlleniadau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>’, a ‘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mwy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fideos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gysylltiedig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â’r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cwrs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>’.</w:t>
      </w:r>
    </w:p>
    <w:p w14:paraId="648EB034" w14:textId="343528B1" w:rsidR="00AB14BA" w:rsidRDefault="00AB14BA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14:paraId="66E1BD28" w14:textId="15DFF8D1" w:rsidR="00762A17" w:rsidRPr="002D6CE9" w:rsidRDefault="0076258C" w:rsidP="0076258C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perthynas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ychydig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dros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30%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cael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problem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sicrhau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wifi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dibynadwy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dangos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angen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gwella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mynediad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rwydweithiau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dibynadwy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Mae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dros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60%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cyfrifiadur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pen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desg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312D3B">
        <w:rPr>
          <w:rFonts w:ascii="Arial" w:eastAsia="Times New Roman" w:hAnsi="Arial" w:cs="Arial"/>
          <w:color w:val="000000"/>
          <w:szCs w:val="24"/>
        </w:rPr>
        <w:t xml:space="preserve">a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ffôn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clyfar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eiddo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personol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gynorthwyo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dysgu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>;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dros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70%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cytuno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eu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sefydliad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cefnogi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ddefnyddio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dyfeisiau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hunain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cyferbyniad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dim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51%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>.  </w:t>
      </w:r>
    </w:p>
    <w:p w14:paraId="1E6016F4" w14:textId="77777777" w:rsidR="00AB14BA" w:rsidRPr="00762A17" w:rsidRDefault="00AB14BA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60203A3F" w14:textId="3653EC62" w:rsidR="00762A17" w:rsidRPr="00762A17" w:rsidRDefault="003D1665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perthynas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312D3B">
        <w:rPr>
          <w:rFonts w:ascii="Arial" w:eastAsia="Times New Roman" w:hAnsi="Arial" w:cs="Arial"/>
          <w:color w:val="000000"/>
          <w:szCs w:val="24"/>
        </w:rPr>
        <w:t>â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phrofiadau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roedd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61%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cytuno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hasesiadau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ar-lein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cael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cyflwyno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rheoli’n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cymharieth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 dim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46%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Cs w:val="24"/>
        </w:rPr>
        <w:t xml:space="preserve">pan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ofynnwyd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raddau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roeddent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am weld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technolegau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cael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lastRenderedPageBreak/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cwrs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dywedodd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40%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‘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nawr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’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cymharu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 dim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21%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>. </w:t>
      </w:r>
    </w:p>
    <w:p w14:paraId="4F67693D" w14:textId="11E35A38" w:rsidR="00762A17" w:rsidRPr="00762A17" w:rsidRDefault="00081252" w:rsidP="00295E72">
      <w:pPr>
        <w:pStyle w:val="2030subheading"/>
      </w:pPr>
      <w:bookmarkStart w:id="8" w:name="_Toc24453313"/>
      <w:bookmarkStart w:id="9" w:name="_Toc24453881"/>
      <w:bookmarkStart w:id="10" w:name="_Toc31981348"/>
      <w:r w:rsidRPr="00081252">
        <w:t xml:space="preserve">Mae’r </w:t>
      </w:r>
      <w:proofErr w:type="spellStart"/>
      <w:r w:rsidRPr="00081252">
        <w:t>rhan</w:t>
      </w:r>
      <w:proofErr w:type="spellEnd"/>
      <w:r w:rsidRPr="00081252">
        <w:t xml:space="preserve"> </w:t>
      </w:r>
      <w:proofErr w:type="spellStart"/>
      <w:r w:rsidRPr="00081252">
        <w:t>fwyaf</w:t>
      </w:r>
      <w:proofErr w:type="spellEnd"/>
      <w:r w:rsidRPr="00081252">
        <w:t xml:space="preserve"> o </w:t>
      </w:r>
      <w:proofErr w:type="spellStart"/>
      <w:r w:rsidRPr="00081252">
        <w:t>ymarferwyr</w:t>
      </w:r>
      <w:proofErr w:type="spellEnd"/>
      <w:r w:rsidRPr="00081252">
        <w:t xml:space="preserve"> </w:t>
      </w:r>
      <w:proofErr w:type="spellStart"/>
      <w:r w:rsidRPr="00081252">
        <w:t>addysgu</w:t>
      </w:r>
      <w:proofErr w:type="spellEnd"/>
      <w:r w:rsidRPr="00081252">
        <w:t xml:space="preserve"> </w:t>
      </w:r>
      <w:proofErr w:type="spellStart"/>
      <w:r w:rsidRPr="00081252">
        <w:t>addysg</w:t>
      </w:r>
      <w:proofErr w:type="spellEnd"/>
      <w:r w:rsidRPr="00081252">
        <w:t xml:space="preserve"> </w:t>
      </w:r>
      <w:proofErr w:type="spellStart"/>
      <w:r w:rsidRPr="00081252">
        <w:t>bellach</w:t>
      </w:r>
      <w:proofErr w:type="spellEnd"/>
      <w:r w:rsidRPr="00081252">
        <w:t xml:space="preserve"> a </w:t>
      </w:r>
      <w:proofErr w:type="spellStart"/>
      <w:r w:rsidRPr="00081252">
        <w:t>dysgu</w:t>
      </w:r>
      <w:proofErr w:type="spellEnd"/>
      <w:r w:rsidRPr="00081252">
        <w:t xml:space="preserve"> </w:t>
      </w:r>
      <w:proofErr w:type="spellStart"/>
      <w:r w:rsidRPr="00081252">
        <w:t>seiliedig</w:t>
      </w:r>
      <w:proofErr w:type="spellEnd"/>
      <w:r w:rsidRPr="00081252">
        <w:t xml:space="preserve"> </w:t>
      </w:r>
      <w:proofErr w:type="spellStart"/>
      <w:r w:rsidRPr="00081252">
        <w:t>ar</w:t>
      </w:r>
      <w:proofErr w:type="spellEnd"/>
      <w:r w:rsidRPr="00081252">
        <w:t xml:space="preserve"> </w:t>
      </w:r>
      <w:proofErr w:type="spellStart"/>
      <w:r w:rsidRPr="00081252">
        <w:t>waith</w:t>
      </w:r>
      <w:proofErr w:type="spellEnd"/>
      <w:r w:rsidRPr="00081252">
        <w:t xml:space="preserve"> </w:t>
      </w:r>
      <w:proofErr w:type="spellStart"/>
      <w:r w:rsidRPr="00081252">
        <w:t>wedi</w:t>
      </w:r>
      <w:proofErr w:type="spellEnd"/>
      <w:r w:rsidRPr="00081252">
        <w:t xml:space="preserve"> bod </w:t>
      </w:r>
      <w:proofErr w:type="spellStart"/>
      <w:r w:rsidRPr="00081252">
        <w:t>yn</w:t>
      </w:r>
      <w:proofErr w:type="spellEnd"/>
      <w:r w:rsidRPr="00081252">
        <w:t xml:space="preserve"> </w:t>
      </w:r>
      <w:proofErr w:type="spellStart"/>
      <w:r w:rsidRPr="00081252">
        <w:t>eu</w:t>
      </w:r>
      <w:proofErr w:type="spellEnd"/>
      <w:r w:rsidRPr="00081252">
        <w:t xml:space="preserve"> </w:t>
      </w:r>
      <w:proofErr w:type="spellStart"/>
      <w:r w:rsidRPr="00081252">
        <w:t>swyddi</w:t>
      </w:r>
      <w:proofErr w:type="spellEnd"/>
      <w:r w:rsidRPr="00081252">
        <w:t xml:space="preserve"> </w:t>
      </w:r>
      <w:proofErr w:type="spellStart"/>
      <w:r w:rsidRPr="00081252">
        <w:t>ers</w:t>
      </w:r>
      <w:proofErr w:type="spellEnd"/>
      <w:r w:rsidRPr="00081252">
        <w:t xml:space="preserve"> </w:t>
      </w:r>
      <w:proofErr w:type="spellStart"/>
      <w:r w:rsidRPr="00081252">
        <w:t>dros</w:t>
      </w:r>
      <w:proofErr w:type="spellEnd"/>
      <w:r w:rsidRPr="00081252">
        <w:t xml:space="preserve"> </w:t>
      </w:r>
      <w:proofErr w:type="spellStart"/>
      <w:r w:rsidRPr="00081252">
        <w:t>ddeng</w:t>
      </w:r>
      <w:proofErr w:type="spellEnd"/>
      <w:r w:rsidRPr="00081252">
        <w:t xml:space="preserve"> </w:t>
      </w:r>
      <w:proofErr w:type="spellStart"/>
      <w:r w:rsidRPr="00081252">
        <w:t>mlyn</w:t>
      </w:r>
      <w:bookmarkEnd w:id="8"/>
      <w:bookmarkEnd w:id="9"/>
      <w:r>
        <w:t>edd</w:t>
      </w:r>
      <w:bookmarkEnd w:id="10"/>
      <w:proofErr w:type="spellEnd"/>
    </w:p>
    <w:p w14:paraId="36E6D33F" w14:textId="77777777" w:rsidR="00834113" w:rsidRDefault="00834113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cyfanswm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68%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a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57%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rôl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deng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mlynedd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neu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awgrymu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gallai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arferion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cynnwys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disgwyliadau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ynghylch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dechnolegau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gymharol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sefydlog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cyfran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sylweddol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gweithlu</w:t>
      </w:r>
      <w:proofErr w:type="spellEnd"/>
      <w:r>
        <w:rPr>
          <w:rFonts w:ascii="Arial" w:eastAsia="Times New Roman" w:hAnsi="Arial" w:cs="Arial"/>
          <w:color w:val="000000"/>
          <w:szCs w:val="24"/>
        </w:rPr>
        <w:t>.</w:t>
      </w:r>
    </w:p>
    <w:p w14:paraId="4E402AD9" w14:textId="77777777" w:rsidR="00EE1673" w:rsidRPr="00762A17" w:rsidRDefault="00EE1673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3E26C0A7" w14:textId="1AFE4F01" w:rsidR="00762A17" w:rsidRDefault="00B22F53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Pan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ofynnwyd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pa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mor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r</w:t>
      </w:r>
      <w:r>
        <w:rPr>
          <w:rFonts w:ascii="Arial" w:eastAsia="Times New Roman" w:hAnsi="Arial" w:cs="Arial"/>
          <w:color w:val="000000"/>
          <w:szCs w:val="24"/>
        </w:rPr>
        <w:t>oedden</w:t>
      </w:r>
      <w:r w:rsidR="00312D3B">
        <w:rPr>
          <w:rFonts w:ascii="Arial" w:eastAsia="Times New Roman" w:hAnsi="Arial" w:cs="Arial"/>
          <w:color w:val="000000"/>
          <w:szCs w:val="24"/>
        </w:rPr>
        <w:t>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sefydliad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cyfredol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parhaodd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5E3BD5"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 w:rsidR="005E3BD5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ddangos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sefydlogrwydd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gyda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54%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sefydliad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hwnnw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deng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mlynedd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neu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cyferbyniad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dim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25%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sefydliad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cyfredol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deng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mlynedd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neu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gyda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46%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dweud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iddynt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lai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phedair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blynedd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Mae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awgrymu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symudedd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(ac felly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gyfle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brofi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gwahanol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fathau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ngweithlu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</w:t>
      </w:r>
      <w:r w:rsidR="00081252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>. </w:t>
      </w:r>
    </w:p>
    <w:p w14:paraId="421BE5D1" w14:textId="77777777" w:rsidR="00EE1673" w:rsidRPr="00762A17" w:rsidRDefault="00EE1673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6FB9AD18" w14:textId="4B67A978" w:rsidR="00762A17" w:rsidRDefault="00B22F53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r w:rsidR="00105174">
        <w:rPr>
          <w:rFonts w:ascii="Arial" w:eastAsia="Times New Roman" w:hAnsi="Arial" w:cs="Arial"/>
          <w:color w:val="000000"/>
          <w:szCs w:val="24"/>
        </w:rPr>
        <w:t>â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chynllunio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hwyluso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gweithgareddau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cymdeithasol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dosbarth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polau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chwisiau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) </w:t>
      </w:r>
      <w:proofErr w:type="spellStart"/>
      <w:r w:rsidR="00105174">
        <w:rPr>
          <w:rFonts w:ascii="Arial" w:eastAsia="Times New Roman" w:hAnsi="Arial" w:cs="Arial"/>
          <w:color w:val="000000"/>
          <w:szCs w:val="24"/>
        </w:rPr>
        <w:t>gyda’u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hamgylchedd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debygol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fersiwn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amgylchedd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DC60E2">
        <w:rPr>
          <w:rFonts w:ascii="Arial" w:eastAsia="Times New Roman" w:hAnsi="Arial" w:cs="Arial"/>
          <w:color w:val="000000"/>
          <w:szCs w:val="24"/>
        </w:rPr>
        <w:t>rhithwir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sydd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gael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eang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Moodle neu Canvas)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wedi’i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addasu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at</w:t>
      </w:r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ddefnydd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pwrpasol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sefydliad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>, ac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maent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cyhoeddi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nodiadau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gofynion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asesu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fyfyrwyr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darllen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lawrlwytho</w:t>
      </w:r>
      <w:proofErr w:type="spellEnd"/>
      <w:r w:rsidR="00312D3B" w:rsidRP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drwyddo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cyferbyniad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>,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ychydig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iawn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dibynnu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amgylchedd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DC60E2">
        <w:rPr>
          <w:rFonts w:ascii="Arial" w:eastAsia="Times New Roman" w:hAnsi="Arial" w:cs="Arial"/>
          <w:color w:val="000000"/>
          <w:szCs w:val="24"/>
        </w:rPr>
        <w:t>rhithwir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 w:rsidR="00105174">
        <w:rPr>
          <w:rFonts w:ascii="Arial" w:eastAsia="Times New Roman" w:hAnsi="Arial" w:cs="Arial"/>
          <w:color w:val="000000"/>
          <w:szCs w:val="24"/>
        </w:rPr>
        <w:t>gan</w:t>
      </w:r>
      <w:proofErr w:type="spellEnd"/>
      <w:r w:rsidR="00105174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105174">
        <w:rPr>
          <w:rFonts w:ascii="Arial" w:eastAsia="Times New Roman" w:hAnsi="Arial" w:cs="Arial"/>
          <w:color w:val="000000"/>
          <w:szCs w:val="24"/>
        </w:rPr>
        <w:t>d</w:t>
      </w:r>
      <w:r>
        <w:rPr>
          <w:rFonts w:ascii="Arial" w:eastAsia="Times New Roman" w:hAnsi="Arial" w:cs="Arial"/>
          <w:color w:val="000000"/>
          <w:szCs w:val="24"/>
        </w:rPr>
        <w:t>ueddu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gysylltu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drwy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systemau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e-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bortfflio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fel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>y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City &amp; Guilds Learning Assistant.</w:t>
      </w:r>
    </w:p>
    <w:p w14:paraId="278A909B" w14:textId="77777777" w:rsidR="002D6CE9" w:rsidRPr="00762A17" w:rsidRDefault="002D6CE9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4D0997B1" w14:textId="6457EABD" w:rsidR="006A15A9" w:rsidRDefault="006A15A9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Mae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adborth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awgrymu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 w:rsidR="005E3BD5"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 w:rsidR="005E3BD5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5E3BD5"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ystyried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dechnolegau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haddysgu’n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elfen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ychwanegol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opsiynol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rôl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ymwybodol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bwysigrwydd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sgiliau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yrfaoedd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myfyrwyr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dyfodol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Mae’r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tensiwn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ynghyd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diffyg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gwobrwyo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chydnabod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staff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treulio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amser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ymdrech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potensial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rhyngweithredol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thrawsnewidiol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technolegau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creu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rhwystrau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pwysig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wreiddio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hwylusir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gan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dechnoleg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eang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mewn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>.</w:t>
      </w:r>
    </w:p>
    <w:p w14:paraId="4F50D419" w14:textId="77777777" w:rsidR="002D6CE9" w:rsidRPr="00762A17" w:rsidRDefault="002D6CE9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3F085DED" w14:textId="7F506C7D" w:rsidR="00105174" w:rsidRDefault="00105174" w:rsidP="004D4558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 ran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seilwaith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mae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agos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40%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Cs w:val="24"/>
        </w:rPr>
        <w:t xml:space="preserve">ac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ychydig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dros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30%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cael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problemau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gysylltu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â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wifi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dibynadwy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sy’n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dangos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angen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gwella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mynediad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at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rwydweithiau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dibynadwy</w:t>
      </w:r>
      <w:proofErr w:type="spellEnd"/>
      <w:r>
        <w:rPr>
          <w:rFonts w:ascii="Arial" w:eastAsia="Times New Roman" w:hAnsi="Arial" w:cs="Arial"/>
          <w:color w:val="000000"/>
          <w:szCs w:val="24"/>
        </w:rPr>
        <w:t>.</w:t>
      </w:r>
    </w:p>
    <w:p w14:paraId="2A2BBE3C" w14:textId="77777777" w:rsidR="002D6CE9" w:rsidRPr="00762A17" w:rsidRDefault="002D6CE9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14:paraId="17734FF3" w14:textId="2797DFD8" w:rsidR="00762A17" w:rsidRPr="00762A17" w:rsidRDefault="00105174" w:rsidP="004D4558">
      <w:pPr>
        <w:spacing w:after="0" w:line="280" w:lineRule="exact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O ran</w:t>
      </w:r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profiadau</w:t>
      </w:r>
      <w:proofErr w:type="spellEnd"/>
      <w:r w:rsidR="0076258C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 w:rsidR="0076258C">
        <w:rPr>
          <w:rFonts w:ascii="Arial" w:eastAsia="Times New Roman" w:hAnsi="Arial" w:cs="Arial"/>
          <w:color w:val="000000"/>
          <w:szCs w:val="24"/>
        </w:rPr>
        <w:t>dysgu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digidol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Cs w:val="24"/>
        </w:rPr>
        <w:t xml:space="preserve">dim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28%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addysg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bellach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oedd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cytuno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bod eu system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gyfer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marcio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darpa</w:t>
      </w:r>
      <w:r w:rsidR="00312D3B">
        <w:rPr>
          <w:rFonts w:ascii="Arial" w:eastAsia="Times New Roman" w:hAnsi="Arial" w:cs="Arial"/>
          <w:color w:val="000000"/>
          <w:szCs w:val="24"/>
        </w:rPr>
        <w:t>ru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adborth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ar-lein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hawdd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312D3B">
        <w:rPr>
          <w:rFonts w:ascii="Arial" w:eastAsia="Times New Roman" w:hAnsi="Arial" w:cs="Arial"/>
          <w:color w:val="000000"/>
          <w:szCs w:val="24"/>
        </w:rPr>
        <w:t>ei</w:t>
      </w:r>
      <w:proofErr w:type="spellEnd"/>
      <w:r w:rsidR="00312D3B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defnyddio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(30%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anghytuno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),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o’u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cymharu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â 42%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ymarferwyr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addysgu</w:t>
      </w:r>
      <w:proofErr w:type="spellEnd"/>
      <w:r w:rsidRPr="00762A17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seiliedig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ar</w:t>
      </w:r>
      <w:proofErr w:type="spellEnd"/>
      <w:r w:rsidR="00081252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="00081252">
        <w:rPr>
          <w:rFonts w:ascii="Arial" w:eastAsia="Times New Roman" w:hAnsi="Arial" w:cs="Arial"/>
          <w:color w:val="000000"/>
          <w:szCs w:val="24"/>
        </w:rPr>
        <w:t>waith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Cs w:val="24"/>
        </w:rPr>
        <w:t xml:space="preserve">dim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ond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 xml:space="preserve"> 18%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yn</w:t>
      </w:r>
      <w:proofErr w:type="spellEnd"/>
      <w:r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Cs w:val="24"/>
        </w:rPr>
        <w:t>anghytuno</w:t>
      </w:r>
      <w:proofErr w:type="spellEnd"/>
      <w:r w:rsidR="00762A17" w:rsidRPr="00762A17">
        <w:rPr>
          <w:rFonts w:ascii="Arial" w:eastAsia="Times New Roman" w:hAnsi="Arial" w:cs="Arial"/>
          <w:color w:val="000000"/>
          <w:szCs w:val="24"/>
        </w:rPr>
        <w:t>).</w:t>
      </w:r>
    </w:p>
    <w:p w14:paraId="35C71DA1" w14:textId="7EE41B78" w:rsidR="00762A17" w:rsidRPr="00762A17" w:rsidRDefault="00081252" w:rsidP="00822D0E">
      <w:pPr>
        <w:pStyle w:val="2030heading"/>
      </w:pPr>
      <w:bookmarkStart w:id="11" w:name="_Toc31981349"/>
      <w:r>
        <w:lastRenderedPageBreak/>
        <w:t xml:space="preserve">Mae </w:t>
      </w:r>
      <w:proofErr w:type="spellStart"/>
      <w:r>
        <w:t>arolygon</w:t>
      </w:r>
      <w:proofErr w:type="spellEnd"/>
      <w:r>
        <w:t xml:space="preserve"> </w:t>
      </w:r>
      <w:proofErr w:type="spellStart"/>
      <w:r>
        <w:t>mewnwelediad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metrigau</w:t>
      </w:r>
      <w:proofErr w:type="spellEnd"/>
      <w:r>
        <w:t xml:space="preserve"> </w:t>
      </w:r>
      <w:proofErr w:type="spellStart"/>
      <w:r>
        <w:t>perfformio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mapio’n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weledigaeth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2030</w:t>
      </w:r>
      <w:bookmarkEnd w:id="11"/>
      <w:r w:rsidR="00762A17" w:rsidRPr="00762A17">
        <w:t> </w:t>
      </w:r>
    </w:p>
    <w:p w14:paraId="18D83BA0" w14:textId="77777777" w:rsidR="002D6CE9" w:rsidRDefault="002D6CE9" w:rsidP="00DB7B25"/>
    <w:p w14:paraId="20F449BB" w14:textId="6D8C5D52" w:rsidR="00AD1E95" w:rsidRPr="008C209D" w:rsidRDefault="00105174" w:rsidP="00AD1E95">
      <w:pPr>
        <w:pStyle w:val="2030sub2"/>
        <w:rPr>
          <w:sz w:val="24"/>
          <w:szCs w:val="24"/>
        </w:rPr>
      </w:pPr>
      <w:bookmarkStart w:id="12" w:name="_Toc31981350"/>
      <w:bookmarkStart w:id="13" w:name="_Toc22714152"/>
      <w:bookmarkStart w:id="14" w:name="_Toc22826784"/>
      <w:proofErr w:type="spellStart"/>
      <w:r>
        <w:t>Gweledigaeth</w:t>
      </w:r>
      <w:proofErr w:type="spellEnd"/>
      <w:r>
        <w:t xml:space="preserve"> </w:t>
      </w:r>
      <w:proofErr w:type="spellStart"/>
      <w:r>
        <w:t>Digidol</w:t>
      </w:r>
      <w:proofErr w:type="spellEnd"/>
      <w:r w:rsidR="00AD1E95" w:rsidRPr="008C209D">
        <w:t xml:space="preserve"> 2030</w:t>
      </w:r>
      <w:bookmarkEnd w:id="12"/>
      <w:r w:rsidR="00AD1E95" w:rsidRPr="008C209D">
        <w:t xml:space="preserve"> </w:t>
      </w:r>
    </w:p>
    <w:p w14:paraId="6E8D8ADD" w14:textId="77777777" w:rsidR="00105174" w:rsidRDefault="00105174" w:rsidP="00A96E38">
      <w:r>
        <w:t xml:space="preserve">Mae </w:t>
      </w:r>
      <w:proofErr w:type="spellStart"/>
      <w:r>
        <w:t>g</w:t>
      </w:r>
      <w:r w:rsidRPr="00105174">
        <w:t>weledigaeth</w:t>
      </w:r>
      <w:proofErr w:type="spellEnd"/>
      <w:r w:rsidRPr="00105174">
        <w:t xml:space="preserve"> </w:t>
      </w:r>
      <w:proofErr w:type="spellStart"/>
      <w:r w:rsidRPr="00105174">
        <w:t>Digidol</w:t>
      </w:r>
      <w:proofErr w:type="spellEnd"/>
      <w:r w:rsidRPr="00105174">
        <w:t xml:space="preserve"> 2030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throsi’n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graidd</w:t>
      </w:r>
      <w:proofErr w:type="spellEnd"/>
      <w:r>
        <w:t>:</w:t>
      </w:r>
    </w:p>
    <w:p w14:paraId="377A1803" w14:textId="7DCC6FC7" w:rsidR="00AD1E95" w:rsidRPr="00A96E38" w:rsidRDefault="00081252" w:rsidP="00A96E38">
      <w:pPr>
        <w:pStyle w:val="ListParagraph"/>
        <w:numPr>
          <w:ilvl w:val="0"/>
          <w:numId w:val="20"/>
        </w:numPr>
        <w:rPr>
          <w:b/>
        </w:rPr>
      </w:pPr>
      <w:proofErr w:type="spellStart"/>
      <w:r>
        <w:t>Darperir</w:t>
      </w:r>
      <w:proofErr w:type="spellEnd"/>
      <w:r>
        <w:t xml:space="preserve"> </w:t>
      </w:r>
      <w:proofErr w:type="spellStart"/>
      <w:r w:rsidR="00993B39"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dysgwyr</w:t>
      </w:r>
      <w:proofErr w:type="spellEnd"/>
    </w:p>
    <w:p w14:paraId="61F800CE" w14:textId="41DB0B35" w:rsidR="00AD1E95" w:rsidRPr="00A96E38" w:rsidRDefault="001F6481" w:rsidP="00A96E38">
      <w:pPr>
        <w:pStyle w:val="ListParagraph"/>
        <w:numPr>
          <w:ilvl w:val="0"/>
          <w:numId w:val="20"/>
        </w:numPr>
        <w:rPr>
          <w:b/>
        </w:rPr>
      </w:pPr>
      <w:proofErr w:type="spellStart"/>
      <w:r>
        <w:t>Caiff</w:t>
      </w:r>
      <w:proofErr w:type="spellEnd"/>
      <w:r>
        <w:t xml:space="preserve"> y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gyfoethogi</w:t>
      </w:r>
      <w:proofErr w:type="spellEnd"/>
      <w:r w:rsidR="00081252">
        <w:t xml:space="preserve"> </w:t>
      </w:r>
      <w:proofErr w:type="spellStart"/>
      <w:r w:rsidR="00081252">
        <w:t>drwy</w:t>
      </w:r>
      <w:proofErr w:type="spellEnd"/>
      <w:r w:rsidR="00081252">
        <w:t xml:space="preserve"> </w:t>
      </w:r>
      <w:proofErr w:type="spellStart"/>
      <w:r w:rsidR="00081252">
        <w:t>integreiddio</w:t>
      </w:r>
      <w:proofErr w:type="spellEnd"/>
      <w:r w:rsidR="00081252">
        <w:t xml:space="preserve"> </w:t>
      </w:r>
      <w:proofErr w:type="spellStart"/>
      <w:r w:rsidR="00081252">
        <w:t>technoleg</w:t>
      </w:r>
      <w:proofErr w:type="spellEnd"/>
      <w:r w:rsidR="00081252">
        <w:t xml:space="preserve"> </w:t>
      </w:r>
      <w:proofErr w:type="spellStart"/>
      <w:r w:rsidR="00081252">
        <w:t>ddigidol</w:t>
      </w:r>
      <w:proofErr w:type="spellEnd"/>
    </w:p>
    <w:p w14:paraId="0243D740" w14:textId="338C2C1A" w:rsidR="00AD1E95" w:rsidRPr="00A96E38" w:rsidRDefault="00312D3B" w:rsidP="00A96E38">
      <w:pPr>
        <w:pStyle w:val="ListParagraph"/>
        <w:numPr>
          <w:ilvl w:val="0"/>
          <w:numId w:val="20"/>
        </w:numPr>
        <w:rPr>
          <w:b/>
        </w:rPr>
      </w:pPr>
      <w:proofErr w:type="spellStart"/>
      <w:r>
        <w:t>Darperir</w:t>
      </w:r>
      <w:proofErr w:type="spellEnd"/>
      <w:r>
        <w:t xml:space="preserve"> </w:t>
      </w:r>
      <w:proofErr w:type="spellStart"/>
      <w:r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staff</w:t>
      </w:r>
    </w:p>
    <w:p w14:paraId="7FA561C0" w14:textId="77777777" w:rsidR="00AD1E95" w:rsidRPr="00684BBF" w:rsidRDefault="00AD1E95" w:rsidP="00AD1E95">
      <w:pPr>
        <w:pStyle w:val="2030sub2"/>
        <w:rPr>
          <w:b w:val="0"/>
          <w:bCs/>
          <w:color w:val="000000" w:themeColor="text1"/>
          <w:sz w:val="24"/>
          <w:szCs w:val="24"/>
        </w:rPr>
      </w:pPr>
    </w:p>
    <w:p w14:paraId="38EE9254" w14:textId="77777777" w:rsidR="00105174" w:rsidRDefault="00105174" w:rsidP="00A96E38">
      <w:proofErr w:type="spellStart"/>
      <w:r>
        <w:t>Mae’r</w:t>
      </w:r>
      <w:proofErr w:type="spellEnd"/>
      <w:r>
        <w:t xml:space="preserve">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thema’n</w:t>
      </w:r>
      <w:proofErr w:type="spellEnd"/>
      <w:r>
        <w:t xml:space="preserve"> </w:t>
      </w:r>
      <w:proofErr w:type="spellStart"/>
      <w:r>
        <w:t>mapio’n</w:t>
      </w:r>
      <w:proofErr w:type="spellEnd"/>
      <w:r>
        <w:t xml:space="preserve"> </w:t>
      </w:r>
      <w:proofErr w:type="spellStart"/>
      <w:r>
        <w:t>eithriadol</w:t>
      </w:r>
      <w:proofErr w:type="spellEnd"/>
      <w:r>
        <w:t xml:space="preserve"> o </w:t>
      </w:r>
      <w:proofErr w:type="spellStart"/>
      <w:r>
        <w:t>dda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arfaethedig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mewnwelediad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r w:rsidR="00AD1E95" w:rsidRPr="00684BBF">
        <w:t xml:space="preserve">2019-2020).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set hon o </w:t>
      </w:r>
      <w:proofErr w:type="spellStart"/>
      <w:r>
        <w:t>gwestiynau</w:t>
      </w:r>
      <w:proofErr w:type="spellEnd"/>
      <w:r>
        <w:t xml:space="preserve"> </w:t>
      </w:r>
      <w:proofErr w:type="spellStart"/>
      <w:r>
        <w:t>mewnwelediad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bum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mesurau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cryno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; </w:t>
      </w:r>
      <w:proofErr w:type="spellStart"/>
      <w:r>
        <w:t>cyn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Y nod </w:t>
      </w:r>
      <w:proofErr w:type="spellStart"/>
      <w:r>
        <w:t>yw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pum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hwylus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grynhoi’r</w:t>
      </w:r>
      <w:proofErr w:type="spellEnd"/>
      <w:r>
        <w:t xml:space="preserve"> </w:t>
      </w:r>
      <w:proofErr w:type="spellStart"/>
      <w:r>
        <w:t>cyflwr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 a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amser</w:t>
      </w:r>
      <w:proofErr w:type="spellEnd"/>
      <w:r>
        <w:t>.</w:t>
      </w:r>
    </w:p>
    <w:p w14:paraId="5DFDE8B6" w14:textId="77777777" w:rsidR="00AD1E95" w:rsidRPr="00684BBF" w:rsidRDefault="00AD1E95" w:rsidP="00AD1E95">
      <w:pPr>
        <w:pStyle w:val="2030sub2"/>
        <w:rPr>
          <w:b w:val="0"/>
          <w:bCs/>
          <w:color w:val="000000" w:themeColor="text1"/>
          <w:sz w:val="24"/>
          <w:szCs w:val="24"/>
        </w:rPr>
      </w:pPr>
    </w:p>
    <w:p w14:paraId="70D565C8" w14:textId="715C904F" w:rsidR="00AD1E95" w:rsidRPr="00684BBF" w:rsidRDefault="00105174" w:rsidP="00A96E38">
      <w:pPr>
        <w:rPr>
          <w:b/>
        </w:rPr>
      </w:pPr>
      <w:bookmarkStart w:id="15" w:name="cysill"/>
      <w:bookmarkEnd w:id="15"/>
      <w:proofErr w:type="spellStart"/>
      <w:r>
        <w:t>Mae’r</w:t>
      </w:r>
      <w:proofErr w:type="spellEnd"/>
      <w:r>
        <w:t xml:space="preserve"> </w:t>
      </w:r>
      <w:proofErr w:type="spellStart"/>
      <w:r>
        <w:t>pum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cyd-fynd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</w:t>
      </w:r>
      <w:r w:rsidRPr="00105174">
        <w:t>weledigaeth</w:t>
      </w:r>
      <w:proofErr w:type="spellEnd"/>
      <w:r w:rsidRPr="00105174">
        <w:t xml:space="preserve"> </w:t>
      </w:r>
      <w:proofErr w:type="spellStart"/>
      <w:r w:rsidRPr="00105174">
        <w:t>Digidol</w:t>
      </w:r>
      <w:proofErr w:type="spellEnd"/>
      <w:r w:rsidRPr="00105174">
        <w:t xml:space="preserve"> 2030 </w:t>
      </w:r>
      <w:proofErr w:type="spellStart"/>
      <w:r>
        <w:t>fel</w:t>
      </w:r>
      <w:proofErr w:type="spellEnd"/>
      <w:r>
        <w:t xml:space="preserve"> a </w:t>
      </w:r>
      <w:proofErr w:type="spellStart"/>
      <w:r>
        <w:t>ganlyn</w:t>
      </w:r>
      <w:proofErr w:type="spellEnd"/>
      <w:r w:rsidR="00AD1E95" w:rsidRPr="00684BBF">
        <w:t>:</w:t>
      </w:r>
    </w:p>
    <w:p w14:paraId="45AE976D" w14:textId="5C98C9DC" w:rsidR="00AD1E95" w:rsidRPr="00A96E38" w:rsidRDefault="00105174" w:rsidP="00A96E38">
      <w:pPr>
        <w:pStyle w:val="ListParagraph"/>
        <w:numPr>
          <w:ilvl w:val="0"/>
          <w:numId w:val="18"/>
        </w:numPr>
        <w:rPr>
          <w:b/>
        </w:rPr>
      </w:pPr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 w:rsidR="00AD1E95" w:rsidRPr="00684BBF">
        <w:t xml:space="preserve">, </w:t>
      </w:r>
      <w:r>
        <w:t xml:space="preserve">pa </w:t>
      </w:r>
      <w:proofErr w:type="spellStart"/>
      <w:r>
        <w:t>mor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newydd</w:t>
      </w:r>
      <w:proofErr w:type="spellEnd"/>
      <w:r w:rsidR="00AD1E95" w:rsidRPr="00684BBF">
        <w:t>? (</w:t>
      </w:r>
      <w:proofErr w:type="spellStart"/>
      <w:r>
        <w:t>mapio</w:t>
      </w:r>
      <w:proofErr w:type="spellEnd"/>
      <w:r>
        <w:t xml:space="preserve"> i</w:t>
      </w:r>
      <w:r w:rsidR="00AD1E95" w:rsidRPr="00684BBF">
        <w:t xml:space="preserve"> 1 </w:t>
      </w:r>
      <w:proofErr w:type="spellStart"/>
      <w:r>
        <w:t>uchod</w:t>
      </w:r>
      <w:proofErr w:type="spellEnd"/>
      <w:r w:rsidR="00AD1E95" w:rsidRPr="00684BBF">
        <w:t>)</w:t>
      </w:r>
    </w:p>
    <w:p w14:paraId="55F40E7B" w14:textId="3769F441" w:rsidR="00AD1E95" w:rsidRPr="00A96E38" w:rsidRDefault="00105174" w:rsidP="00105174">
      <w:pPr>
        <w:pStyle w:val="ListParagraph"/>
        <w:numPr>
          <w:ilvl w:val="0"/>
          <w:numId w:val="18"/>
        </w:numPr>
        <w:rPr>
          <w:b/>
        </w:rPr>
      </w:pPr>
      <w:proofErr w:type="spellStart"/>
      <w:r w:rsidRPr="00105174">
        <w:t>Yn</w:t>
      </w:r>
      <w:proofErr w:type="spellEnd"/>
      <w:r w:rsidRPr="00105174">
        <w:t xml:space="preserve"> </w:t>
      </w:r>
      <w:proofErr w:type="spellStart"/>
      <w:r w:rsidRPr="00105174">
        <w:t>gyffredinol</w:t>
      </w:r>
      <w:proofErr w:type="spellEnd"/>
      <w:r w:rsidRPr="00105174">
        <w:t xml:space="preserve">, </w:t>
      </w:r>
      <w:proofErr w:type="spellStart"/>
      <w:r w:rsidRPr="00105174">
        <w:t>sut</w:t>
      </w:r>
      <w:proofErr w:type="spellEnd"/>
      <w:r w:rsidRPr="00105174">
        <w:t xml:space="preserve"> </w:t>
      </w:r>
      <w:proofErr w:type="spellStart"/>
      <w:r w:rsidRPr="00105174">
        <w:t>fyddech</w:t>
      </w:r>
      <w:proofErr w:type="spellEnd"/>
      <w:r w:rsidRPr="00105174">
        <w:t xml:space="preserve"> </w:t>
      </w:r>
      <w:proofErr w:type="spellStart"/>
      <w:r w:rsidRPr="00105174">
        <w:t>chi’n</w:t>
      </w:r>
      <w:proofErr w:type="spellEnd"/>
      <w:r w:rsidRPr="00105174">
        <w:t xml:space="preserve"> </w:t>
      </w:r>
      <w:proofErr w:type="spellStart"/>
      <w:r w:rsidRPr="00105174">
        <w:t>graddio</w:t>
      </w:r>
      <w:proofErr w:type="spellEnd"/>
      <w:r w:rsidRPr="00105174">
        <w:t xml:space="preserve"> </w:t>
      </w:r>
      <w:proofErr w:type="spellStart"/>
      <w:r w:rsidRPr="00105174">
        <w:t>ansawdd</w:t>
      </w:r>
      <w:proofErr w:type="spellEnd"/>
      <w:r w:rsidRPr="00105174">
        <w:t xml:space="preserve"> </w:t>
      </w:r>
      <w:proofErr w:type="spellStart"/>
      <w:r w:rsidRPr="00105174">
        <w:t>darpariaeth</w:t>
      </w:r>
      <w:proofErr w:type="spellEnd"/>
      <w:r w:rsidRPr="00105174">
        <w:t xml:space="preserve"> </w:t>
      </w:r>
      <w:proofErr w:type="spellStart"/>
      <w:r w:rsidRPr="00105174">
        <w:t>ddigidol</w:t>
      </w:r>
      <w:proofErr w:type="spellEnd"/>
      <w:r w:rsidRPr="00105174">
        <w:t xml:space="preserve"> </w:t>
      </w:r>
      <w:proofErr w:type="spellStart"/>
      <w:r w:rsidRPr="00105174">
        <w:t>eich</w:t>
      </w:r>
      <w:proofErr w:type="spellEnd"/>
      <w:r w:rsidRPr="00105174">
        <w:t xml:space="preserve"> </w:t>
      </w:r>
      <w:proofErr w:type="spellStart"/>
      <w:r w:rsidRPr="00105174">
        <w:t>sefydliad</w:t>
      </w:r>
      <w:proofErr w:type="spellEnd"/>
      <w:r w:rsidRPr="00105174">
        <w:t xml:space="preserve"> (</w:t>
      </w:r>
      <w:proofErr w:type="spellStart"/>
      <w:r w:rsidRPr="00105174">
        <w:t>meddalwedd</w:t>
      </w:r>
      <w:proofErr w:type="spellEnd"/>
      <w:r w:rsidRPr="00105174">
        <w:t xml:space="preserve">, </w:t>
      </w:r>
      <w:proofErr w:type="spellStart"/>
      <w:r w:rsidRPr="00105174">
        <w:t>caledwedd</w:t>
      </w:r>
      <w:proofErr w:type="spellEnd"/>
      <w:r w:rsidRPr="00105174">
        <w:t xml:space="preserve">, </w:t>
      </w:r>
      <w:proofErr w:type="spellStart"/>
      <w:r w:rsidRPr="00105174">
        <w:t>amgylchedd</w:t>
      </w:r>
      <w:proofErr w:type="spellEnd"/>
      <w:r w:rsidRPr="00105174">
        <w:t xml:space="preserve"> </w:t>
      </w:r>
      <w:proofErr w:type="spellStart"/>
      <w:r w:rsidRPr="00105174">
        <w:t>dysgu</w:t>
      </w:r>
      <w:proofErr w:type="spellEnd"/>
      <w:r w:rsidR="00AD1E95" w:rsidRPr="00684BBF">
        <w:t>) (</w:t>
      </w:r>
      <w:proofErr w:type="spellStart"/>
      <w:r>
        <w:t>mapio</w:t>
      </w:r>
      <w:proofErr w:type="spellEnd"/>
      <w:r>
        <w:t xml:space="preserve"> i</w:t>
      </w:r>
      <w:r w:rsidR="00AD1E95" w:rsidRPr="00684BBF">
        <w:t xml:space="preserve"> 2 </w:t>
      </w:r>
      <w:r>
        <w:t>uchod</w:t>
      </w:r>
      <w:r w:rsidR="00AD1E95" w:rsidRPr="00684BBF">
        <w:t>)</w:t>
      </w:r>
    </w:p>
    <w:p w14:paraId="0EDC7561" w14:textId="7BCC3152" w:rsidR="00AD1E95" w:rsidRPr="00A96E38" w:rsidRDefault="00105174" w:rsidP="00105174">
      <w:pPr>
        <w:pStyle w:val="ListParagraph"/>
        <w:numPr>
          <w:ilvl w:val="0"/>
          <w:numId w:val="18"/>
        </w:numPr>
        <w:rPr>
          <w:b/>
        </w:rPr>
      </w:pPr>
      <w:proofErr w:type="spellStart"/>
      <w:r w:rsidRPr="00105174">
        <w:t>Yn</w:t>
      </w:r>
      <w:proofErr w:type="spellEnd"/>
      <w:r w:rsidRPr="00105174">
        <w:t xml:space="preserve"> </w:t>
      </w:r>
      <w:proofErr w:type="spellStart"/>
      <w:r w:rsidRPr="00105174">
        <w:t>gyffredinol</w:t>
      </w:r>
      <w:proofErr w:type="spellEnd"/>
      <w:r w:rsidRPr="00105174">
        <w:t xml:space="preserve">, faint o </w:t>
      </w:r>
      <w:proofErr w:type="spellStart"/>
      <w:r w:rsidRPr="00105174">
        <w:t>gymhelliad</w:t>
      </w:r>
      <w:proofErr w:type="spellEnd"/>
      <w:r w:rsidRPr="00105174">
        <w:t xml:space="preserve"> </w:t>
      </w:r>
      <w:proofErr w:type="spellStart"/>
      <w:r w:rsidRPr="00105174">
        <w:t>ydych</w:t>
      </w:r>
      <w:proofErr w:type="spellEnd"/>
      <w:r w:rsidRPr="00105174">
        <w:t xml:space="preserve"> </w:t>
      </w:r>
      <w:proofErr w:type="spellStart"/>
      <w:r w:rsidRPr="00105174">
        <w:t>chi’n</w:t>
      </w:r>
      <w:proofErr w:type="spellEnd"/>
      <w:r w:rsidRPr="00105174">
        <w:t xml:space="preserve"> </w:t>
      </w:r>
      <w:proofErr w:type="spellStart"/>
      <w:r w:rsidRPr="00105174">
        <w:t>ei</w:t>
      </w:r>
      <w:proofErr w:type="spellEnd"/>
      <w:r w:rsidRPr="00105174">
        <w:t xml:space="preserve"> </w:t>
      </w:r>
      <w:proofErr w:type="spellStart"/>
      <w:r w:rsidRPr="00105174">
        <w:t>deimlo</w:t>
      </w:r>
      <w:proofErr w:type="spellEnd"/>
      <w:r w:rsidRPr="00105174">
        <w:t xml:space="preserve"> </w:t>
      </w:r>
      <w:proofErr w:type="spellStart"/>
      <w:r w:rsidRPr="00105174">
        <w:t>i</w:t>
      </w:r>
      <w:proofErr w:type="spellEnd"/>
      <w:r w:rsidRPr="00105174">
        <w:t xml:space="preserve"> </w:t>
      </w:r>
      <w:proofErr w:type="spellStart"/>
      <w:r w:rsidRPr="00105174">
        <w:t>ddefnyddio</w:t>
      </w:r>
      <w:proofErr w:type="spellEnd"/>
      <w:r w:rsidRPr="00105174">
        <w:t xml:space="preserve"> </w:t>
      </w:r>
      <w:proofErr w:type="spellStart"/>
      <w:r w:rsidRPr="00105174">
        <w:t>technoleg</w:t>
      </w:r>
      <w:proofErr w:type="spellEnd"/>
      <w:r w:rsidRPr="00105174">
        <w:t xml:space="preserve"> </w:t>
      </w:r>
      <w:proofErr w:type="spellStart"/>
      <w:r w:rsidRPr="00105174">
        <w:t>i</w:t>
      </w:r>
      <w:proofErr w:type="spellEnd"/>
      <w:r w:rsidRPr="00105174">
        <w:t xml:space="preserve"> </w:t>
      </w:r>
      <w:proofErr w:type="spellStart"/>
      <w:r w:rsidRPr="00105174">
        <w:t>gefnogi</w:t>
      </w:r>
      <w:proofErr w:type="spellEnd"/>
      <w:r w:rsidRPr="00105174">
        <w:t xml:space="preserve"> </w:t>
      </w:r>
      <w:proofErr w:type="spellStart"/>
      <w:r w:rsidRPr="00105174">
        <w:t>eich</w:t>
      </w:r>
      <w:proofErr w:type="spellEnd"/>
      <w:r w:rsidRPr="00105174">
        <w:t xml:space="preserve"> </w:t>
      </w:r>
      <w:proofErr w:type="spellStart"/>
      <w:r w:rsidRPr="00105174">
        <w:t>dysgu</w:t>
      </w:r>
      <w:proofErr w:type="spellEnd"/>
      <w:r>
        <w:t>/</w:t>
      </w:r>
      <w:proofErr w:type="spellStart"/>
      <w:r>
        <w:t>addysgu</w:t>
      </w:r>
      <w:proofErr w:type="spellEnd"/>
      <w:r>
        <w:t>/</w:t>
      </w:r>
      <w:proofErr w:type="spellStart"/>
      <w:r>
        <w:t>gwaith</w:t>
      </w:r>
      <w:proofErr w:type="spellEnd"/>
      <w:r w:rsidR="00AD1E95" w:rsidRPr="00684BBF">
        <w:t>? (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i</w:t>
      </w:r>
      <w:proofErr w:type="spellEnd"/>
      <w:r w:rsidR="00AD1E95" w:rsidRPr="00684BBF">
        <w:t xml:space="preserve"> 3 </w:t>
      </w:r>
      <w:proofErr w:type="spellStart"/>
      <w:r>
        <w:t>uchod</w:t>
      </w:r>
      <w:proofErr w:type="spellEnd"/>
      <w:r w:rsidR="00AD1E95" w:rsidRPr="00684BBF">
        <w:t>)</w:t>
      </w:r>
    </w:p>
    <w:p w14:paraId="3A8FC4E8" w14:textId="4ACDFEA8" w:rsidR="00AD1E95" w:rsidRPr="00A96E38" w:rsidRDefault="00105174" w:rsidP="00105174">
      <w:pPr>
        <w:pStyle w:val="ListParagraph"/>
        <w:numPr>
          <w:ilvl w:val="0"/>
          <w:numId w:val="18"/>
        </w:numPr>
        <w:rPr>
          <w:b/>
        </w:rPr>
      </w:pPr>
      <w:proofErr w:type="spellStart"/>
      <w:r w:rsidRPr="00105174">
        <w:t>Yn</w:t>
      </w:r>
      <w:proofErr w:type="spellEnd"/>
      <w:r w:rsidRPr="00105174">
        <w:t xml:space="preserve"> </w:t>
      </w:r>
      <w:proofErr w:type="spellStart"/>
      <w:r w:rsidRPr="00105174">
        <w:t>gyffredinol</w:t>
      </w:r>
      <w:proofErr w:type="spellEnd"/>
      <w:r w:rsidRPr="00105174">
        <w:t xml:space="preserve">, </w:t>
      </w:r>
      <w:proofErr w:type="spellStart"/>
      <w:r w:rsidRPr="00105174">
        <w:t>sut</w:t>
      </w:r>
      <w:proofErr w:type="spellEnd"/>
      <w:r w:rsidRPr="00105174">
        <w:t xml:space="preserve"> </w:t>
      </w:r>
      <w:proofErr w:type="spellStart"/>
      <w:r w:rsidRPr="00105174">
        <w:t>fyddech</w:t>
      </w:r>
      <w:proofErr w:type="spellEnd"/>
      <w:r w:rsidRPr="00105174">
        <w:t xml:space="preserve"> </w:t>
      </w:r>
      <w:proofErr w:type="spellStart"/>
      <w:r w:rsidRPr="00105174">
        <w:t>chi’n</w:t>
      </w:r>
      <w:proofErr w:type="spellEnd"/>
      <w:r w:rsidRPr="00105174">
        <w:t xml:space="preserve"> </w:t>
      </w:r>
      <w:proofErr w:type="spellStart"/>
      <w:r w:rsidRPr="00105174">
        <w:t>graddio</w:t>
      </w:r>
      <w:proofErr w:type="spellEnd"/>
      <w:r w:rsidRPr="00105174">
        <w:t xml:space="preserve"> </w:t>
      </w:r>
      <w:proofErr w:type="spellStart"/>
      <w:r w:rsidRPr="00105174">
        <w:t>ansawdd</w:t>
      </w:r>
      <w:proofErr w:type="spellEnd"/>
      <w:r w:rsidRPr="00105174">
        <w:t xml:space="preserve"> </w:t>
      </w:r>
      <w:proofErr w:type="spellStart"/>
      <w:r w:rsidRPr="00105174">
        <w:t>yr</w:t>
      </w:r>
      <w:proofErr w:type="spellEnd"/>
      <w:r w:rsidRPr="00105174">
        <w:t xml:space="preserve"> </w:t>
      </w:r>
      <w:proofErr w:type="spellStart"/>
      <w:r w:rsidRPr="00105174">
        <w:t>addysgu</w:t>
      </w:r>
      <w:proofErr w:type="spellEnd"/>
      <w:r w:rsidRPr="00105174">
        <w:t xml:space="preserve"> a </w:t>
      </w:r>
      <w:proofErr w:type="spellStart"/>
      <w:r w:rsidRPr="00105174">
        <w:t>dysgu</w:t>
      </w:r>
      <w:proofErr w:type="spellEnd"/>
      <w:r w:rsidRPr="00105174">
        <w:t xml:space="preserve"> </w:t>
      </w:r>
      <w:proofErr w:type="spellStart"/>
      <w:r w:rsidRPr="00105174"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sefydliad</w:t>
      </w:r>
      <w:proofErr w:type="spellEnd"/>
      <w:r w:rsidR="00AD1E95" w:rsidRPr="00684BBF">
        <w:t>? (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i</w:t>
      </w:r>
      <w:proofErr w:type="spellEnd"/>
      <w:r w:rsidR="00AD1E95" w:rsidRPr="00684BBF">
        <w:t xml:space="preserve"> 2 </w:t>
      </w:r>
      <w:proofErr w:type="spellStart"/>
      <w:r>
        <w:t>uchod</w:t>
      </w:r>
      <w:proofErr w:type="spellEnd"/>
      <w:r w:rsidR="00AD1E95" w:rsidRPr="00684BBF"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arolygon</w:t>
      </w:r>
      <w:proofErr w:type="spellEnd"/>
      <w:r>
        <w:t xml:space="preserve">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addysgu</w:t>
      </w:r>
      <w:proofErr w:type="spellEnd"/>
      <w:r w:rsidR="00AD1E95" w:rsidRPr="00684BBF">
        <w:t>)</w:t>
      </w:r>
    </w:p>
    <w:p w14:paraId="3881DABD" w14:textId="70AFDB96" w:rsidR="00AD1E95" w:rsidRPr="00A96E38" w:rsidRDefault="00105174" w:rsidP="00105174">
      <w:pPr>
        <w:pStyle w:val="ListParagraph"/>
        <w:numPr>
          <w:ilvl w:val="0"/>
          <w:numId w:val="18"/>
        </w:numPr>
        <w:rPr>
          <w:b/>
        </w:rPr>
      </w:pPr>
      <w:proofErr w:type="spellStart"/>
      <w:r w:rsidRPr="00105174">
        <w:t>Yn</w:t>
      </w:r>
      <w:proofErr w:type="spellEnd"/>
      <w:r w:rsidRPr="00105174">
        <w:t xml:space="preserve"> </w:t>
      </w:r>
      <w:proofErr w:type="spellStart"/>
      <w:r w:rsidRPr="00105174">
        <w:t>gyffredinol</w:t>
      </w:r>
      <w:proofErr w:type="spellEnd"/>
      <w:r w:rsidRPr="00105174">
        <w:t xml:space="preserve">, </w:t>
      </w:r>
      <w:proofErr w:type="spellStart"/>
      <w:r w:rsidRPr="00105174">
        <w:t>sut</w:t>
      </w:r>
      <w:proofErr w:type="spellEnd"/>
      <w:r w:rsidRPr="00105174">
        <w:t xml:space="preserve"> </w:t>
      </w:r>
      <w:proofErr w:type="spellStart"/>
      <w:r w:rsidRPr="00105174">
        <w:t>fyddech</w:t>
      </w:r>
      <w:proofErr w:type="spellEnd"/>
      <w:r w:rsidRPr="00105174">
        <w:t xml:space="preserve"> </w:t>
      </w:r>
      <w:proofErr w:type="spellStart"/>
      <w:r w:rsidRPr="00105174">
        <w:t>chi’n</w:t>
      </w:r>
      <w:proofErr w:type="spellEnd"/>
      <w:r w:rsidRPr="00105174">
        <w:t xml:space="preserve"> </w:t>
      </w:r>
      <w:proofErr w:type="spellStart"/>
      <w:r w:rsidRPr="00105174">
        <w:t>graddio</w:t>
      </w:r>
      <w:proofErr w:type="spellEnd"/>
      <w:r w:rsidRPr="00105174">
        <w:t xml:space="preserve"> </w:t>
      </w:r>
      <w:proofErr w:type="spellStart"/>
      <w:r w:rsidRPr="00105174">
        <w:t>ansawdd</w:t>
      </w:r>
      <w:proofErr w:type="spellEnd"/>
      <w:r w:rsidRPr="00105174">
        <w:t xml:space="preserve"> y </w:t>
      </w:r>
      <w:proofErr w:type="spellStart"/>
      <w:r w:rsidRPr="00105174">
        <w:t>gefnogaeth</w:t>
      </w:r>
      <w:proofErr w:type="spellEnd"/>
      <w:r w:rsidRPr="00105174">
        <w:t xml:space="preserve"> </w:t>
      </w:r>
      <w:proofErr w:type="spellStart"/>
      <w:r w:rsidRPr="00105174">
        <w:t>rydych</w:t>
      </w:r>
      <w:proofErr w:type="spellEnd"/>
      <w:r w:rsidRPr="00105174">
        <w:t xml:space="preserve"> </w:t>
      </w:r>
      <w:proofErr w:type="spellStart"/>
      <w:r w:rsidRPr="00105174">
        <w:t>chi’n</w:t>
      </w:r>
      <w:proofErr w:type="spellEnd"/>
      <w:r w:rsidRPr="00105174">
        <w:t xml:space="preserve"> </w:t>
      </w:r>
      <w:proofErr w:type="spellStart"/>
      <w:r w:rsidRPr="00105174">
        <w:t>ei</w:t>
      </w:r>
      <w:proofErr w:type="spellEnd"/>
      <w:r w:rsidRPr="00105174">
        <w:t xml:space="preserve"> </w:t>
      </w:r>
      <w:proofErr w:type="spellStart"/>
      <w:r w:rsidRPr="00105174">
        <w:t>chael</w:t>
      </w:r>
      <w:proofErr w:type="spellEnd"/>
      <w:r w:rsidRPr="00105174">
        <w:t xml:space="preserve"> </w:t>
      </w:r>
      <w:proofErr w:type="spellStart"/>
      <w:r w:rsidRPr="00105174">
        <w:t>gan</w:t>
      </w:r>
      <w:proofErr w:type="spellEnd"/>
      <w:r w:rsidRPr="00105174">
        <w:t xml:space="preserve"> y </w:t>
      </w:r>
      <w:proofErr w:type="spellStart"/>
      <w:r w:rsidRPr="00105174">
        <w:t>sefydliad</w:t>
      </w:r>
      <w:proofErr w:type="spellEnd"/>
      <w:r w:rsidRPr="00105174">
        <w:t xml:space="preserve"> </w:t>
      </w:r>
      <w:proofErr w:type="spellStart"/>
      <w:r w:rsidRPr="00105174">
        <w:t>i</w:t>
      </w:r>
      <w:proofErr w:type="spellEnd"/>
      <w:r w:rsidRPr="00105174">
        <w:t xml:space="preserve"> </w:t>
      </w:r>
      <w:proofErr w:type="spellStart"/>
      <w:r w:rsidRPr="00105174">
        <w:t>ddatblygu</w:t>
      </w:r>
      <w:proofErr w:type="spellEnd"/>
      <w:r w:rsidRPr="00105174">
        <w:t xml:space="preserve"> </w:t>
      </w:r>
      <w:proofErr w:type="spellStart"/>
      <w:r w:rsidRPr="00105174">
        <w:t>eich</w:t>
      </w:r>
      <w:proofErr w:type="spellEnd"/>
      <w:r w:rsidRPr="00105174">
        <w:t xml:space="preserve"> </w:t>
      </w:r>
      <w:proofErr w:type="spellStart"/>
      <w:r w:rsidRPr="00105174">
        <w:t>sgiliau</w:t>
      </w:r>
      <w:proofErr w:type="spellEnd"/>
      <w:r w:rsidRPr="00105174">
        <w:t xml:space="preserve"> </w:t>
      </w:r>
      <w:proofErr w:type="spellStart"/>
      <w:r w:rsidRPr="00105174">
        <w:t>digidol</w:t>
      </w:r>
      <w:proofErr w:type="spellEnd"/>
      <w:r w:rsidR="00AD1E95" w:rsidRPr="00684BBF">
        <w:t>? (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i</w:t>
      </w:r>
      <w:proofErr w:type="spellEnd"/>
      <w:r w:rsidR="00AD1E95" w:rsidRPr="00684BBF">
        <w:t xml:space="preserve"> 1, 2 </w:t>
      </w:r>
      <w:r>
        <w:t>a</w:t>
      </w:r>
      <w:r w:rsidR="00AD1E95" w:rsidRPr="00684BBF">
        <w:t xml:space="preserve"> 3 </w:t>
      </w:r>
      <w:r>
        <w:t>uchod</w:t>
      </w:r>
      <w:r w:rsidR="00AD1E95" w:rsidRPr="00684BBF">
        <w:t>)</w:t>
      </w:r>
    </w:p>
    <w:p w14:paraId="68B1520F" w14:textId="77777777" w:rsidR="00AD1E95" w:rsidRDefault="00AD1E95" w:rsidP="00AD1E95">
      <w:pPr>
        <w:pStyle w:val="2030sub2"/>
      </w:pPr>
    </w:p>
    <w:p w14:paraId="207F4658" w14:textId="77777777" w:rsidR="00AF2578" w:rsidRPr="00AF2578" w:rsidRDefault="00AF2578" w:rsidP="00AF25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14:paraId="0F49E552" w14:textId="77777777" w:rsidR="00AD1E95" w:rsidRDefault="00AD1E95" w:rsidP="00AD1E95">
      <w:pPr>
        <w:spacing w:after="0" w:line="280" w:lineRule="exact"/>
        <w:textAlignment w:val="baseline"/>
        <w:rPr>
          <w:rFonts w:ascii="Arial" w:eastAsia="Times New Roman" w:hAnsi="Arial" w:cs="Arial"/>
          <w:color w:val="000000"/>
          <w:szCs w:val="24"/>
        </w:rPr>
        <w:sectPr w:rsidR="00AD1E95" w:rsidSect="00EC48E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C627A5A" w14:textId="6B206702" w:rsidR="00117DB3" w:rsidRDefault="00081252" w:rsidP="00460A03">
      <w:pPr>
        <w:pStyle w:val="2030heading"/>
      </w:pPr>
      <w:bookmarkStart w:id="16" w:name="_Toc24453884"/>
      <w:bookmarkStart w:id="17" w:name="_Toc31981351"/>
      <w:proofErr w:type="spellStart"/>
      <w:r>
        <w:lastRenderedPageBreak/>
        <w:t>Addysg</w:t>
      </w:r>
      <w:proofErr w:type="spellEnd"/>
      <w:r>
        <w:t xml:space="preserve"> </w:t>
      </w:r>
      <w:proofErr w:type="spellStart"/>
      <w:r>
        <w:t>bellach</w:t>
      </w:r>
      <w:proofErr w:type="spellEnd"/>
      <w:r w:rsidR="00117DB3">
        <w:t xml:space="preserve">: </w:t>
      </w:r>
      <w:proofErr w:type="spellStart"/>
      <w:r>
        <w:t>Trosolwg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weledigaeth</w:t>
      </w:r>
      <w:bookmarkEnd w:id="13"/>
      <w:bookmarkEnd w:id="14"/>
      <w:bookmarkEnd w:id="16"/>
      <w:bookmarkEnd w:id="17"/>
      <w:proofErr w:type="spellEnd"/>
    </w:p>
    <w:p w14:paraId="4F118DD8" w14:textId="45AEF937" w:rsidR="00105174" w:rsidRDefault="00105174" w:rsidP="00A96E38">
      <w:proofErr w:type="spellStart"/>
      <w:r>
        <w:t>Mae’r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hon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crynhoi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cyflwyno</w:t>
      </w:r>
      <w:proofErr w:type="spellEnd"/>
      <w:r>
        <w:t xml:space="preserve"> </w:t>
      </w:r>
      <w:proofErr w:type="spellStart"/>
      <w:r>
        <w:t>canfyddiadau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mewnwelediad</w:t>
      </w:r>
      <w:proofErr w:type="spellEnd"/>
      <w:r w:rsidR="001F4C4D">
        <w:t xml:space="preserve"> </w:t>
      </w:r>
      <w:proofErr w:type="spellStart"/>
      <w:r w:rsidR="00081252">
        <w:t>addysg</w:t>
      </w:r>
      <w:proofErr w:type="spellEnd"/>
      <w:r w:rsidR="00081252">
        <w:t xml:space="preserve"> </w:t>
      </w:r>
      <w:proofErr w:type="spellStart"/>
      <w:r w:rsidR="00081252">
        <w:t>bellach</w:t>
      </w:r>
      <w:proofErr w:type="spellEnd"/>
      <w:r w:rsidR="00C8010B"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y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craidd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ngweledigaeth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2030.</w:t>
      </w:r>
    </w:p>
    <w:p w14:paraId="38022EF6" w14:textId="0EA64463" w:rsidR="00460A03" w:rsidRPr="00937E28" w:rsidRDefault="00081252" w:rsidP="00BA29FE">
      <w:pPr>
        <w:pStyle w:val="2030subheading"/>
      </w:pPr>
      <w:bookmarkStart w:id="18" w:name="_Toc31981352"/>
      <w:proofErr w:type="spellStart"/>
      <w:r>
        <w:t>Darperir</w:t>
      </w:r>
      <w:proofErr w:type="spellEnd"/>
      <w:r>
        <w:t xml:space="preserve"> </w:t>
      </w:r>
      <w:proofErr w:type="spellStart"/>
      <w:r w:rsidR="00993B39"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dysgwyr</w:t>
      </w:r>
      <w:bookmarkEnd w:id="18"/>
      <w:proofErr w:type="spellEnd"/>
    </w:p>
    <w:p w14:paraId="314C8B39" w14:textId="77777777" w:rsidR="00536014" w:rsidRPr="00536014" w:rsidRDefault="00536014" w:rsidP="00536014">
      <w:pPr>
        <w:rPr>
          <w:lang w:val="en-US"/>
        </w:rPr>
      </w:pPr>
      <w:r w:rsidRPr="00536014">
        <w:rPr>
          <w:lang w:val="en-US"/>
        </w:rPr>
        <w:t xml:space="preserve">Mae </w:t>
      </w:r>
      <w:proofErr w:type="spellStart"/>
      <w:r w:rsidRPr="00536014">
        <w:rPr>
          <w:lang w:val="en-US"/>
        </w:rPr>
        <w:t>llai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na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hanner</w:t>
      </w:r>
      <w:proofErr w:type="spellEnd"/>
      <w:r w:rsidRPr="00536014">
        <w:rPr>
          <w:lang w:val="en-US"/>
        </w:rPr>
        <w:t xml:space="preserve"> y </w:t>
      </w:r>
      <w:proofErr w:type="spellStart"/>
      <w:r w:rsidRPr="00536014">
        <w:rPr>
          <w:lang w:val="en-US"/>
        </w:rPr>
        <w:t>dysgwyr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cytuno</w:t>
      </w:r>
      <w:proofErr w:type="spellEnd"/>
      <w:r w:rsidRPr="00536014">
        <w:rPr>
          <w:lang w:val="en-US"/>
        </w:rPr>
        <w:t xml:space="preserve"> bod </w:t>
      </w:r>
      <w:proofErr w:type="spellStart"/>
      <w:r w:rsidRPr="00536014">
        <w:rPr>
          <w:lang w:val="en-US"/>
        </w:rPr>
        <w:t>sgiliau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digidol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bwysig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dewis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yrfa</w:t>
      </w:r>
      <w:proofErr w:type="spellEnd"/>
      <w:r w:rsidRPr="00536014">
        <w:rPr>
          <w:lang w:val="en-US"/>
        </w:rPr>
        <w:t xml:space="preserve">, </w:t>
      </w:r>
      <w:proofErr w:type="spellStart"/>
      <w:r w:rsidRPr="00536014">
        <w:rPr>
          <w:lang w:val="en-US"/>
        </w:rPr>
        <w:t>gyda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chyfran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debyg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cytuno</w:t>
      </w:r>
      <w:proofErr w:type="spellEnd"/>
      <w:r w:rsidRPr="00536014">
        <w:rPr>
          <w:lang w:val="en-US"/>
        </w:rPr>
        <w:t xml:space="preserve"> bod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cwrs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paratoi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gyfer</w:t>
      </w:r>
      <w:proofErr w:type="spellEnd"/>
      <w:r w:rsidRPr="00536014">
        <w:rPr>
          <w:lang w:val="en-US"/>
        </w:rPr>
        <w:t xml:space="preserve"> y </w:t>
      </w:r>
      <w:proofErr w:type="spellStart"/>
      <w:r w:rsidRPr="00536014">
        <w:rPr>
          <w:lang w:val="en-US"/>
        </w:rPr>
        <w:t>gweithle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digidol</w:t>
      </w:r>
      <w:proofErr w:type="spellEnd"/>
      <w:r w:rsidRPr="00536014">
        <w:rPr>
          <w:lang w:val="en-US"/>
        </w:rPr>
        <w:t xml:space="preserve">. </w:t>
      </w:r>
      <w:proofErr w:type="spellStart"/>
      <w:r w:rsidRPr="00536014">
        <w:rPr>
          <w:lang w:val="en-US"/>
        </w:rPr>
        <w:t>Hefyd</w:t>
      </w:r>
      <w:proofErr w:type="spellEnd"/>
      <w:r w:rsidRPr="00536014">
        <w:rPr>
          <w:lang w:val="en-US"/>
        </w:rPr>
        <w:t xml:space="preserve">, </w:t>
      </w:r>
      <w:proofErr w:type="spellStart"/>
      <w:r w:rsidRPr="00536014">
        <w:rPr>
          <w:lang w:val="en-US"/>
        </w:rPr>
        <w:t>mae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llai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na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hanner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cytuno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bod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cael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cyfleoedd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cyson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adolygu</w:t>
      </w:r>
      <w:proofErr w:type="spellEnd"/>
      <w:r w:rsidRPr="00536014">
        <w:rPr>
          <w:lang w:val="en-US"/>
        </w:rPr>
        <w:t xml:space="preserve"> a </w:t>
      </w:r>
      <w:proofErr w:type="spellStart"/>
      <w:r w:rsidRPr="00536014">
        <w:rPr>
          <w:lang w:val="en-US"/>
        </w:rPr>
        <w:t>diweddaru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sgiliau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digidol</w:t>
      </w:r>
      <w:proofErr w:type="spellEnd"/>
      <w:r w:rsidRPr="00536014">
        <w:rPr>
          <w:lang w:val="en-US"/>
        </w:rPr>
        <w:t xml:space="preserve">, ac </w:t>
      </w:r>
      <w:proofErr w:type="spellStart"/>
      <w:r w:rsidRPr="00536014">
        <w:rPr>
          <w:lang w:val="en-US"/>
        </w:rPr>
        <w:t>efallai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nad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yw’r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arweiniad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neu’r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cyfeiriad</w:t>
      </w:r>
      <w:proofErr w:type="spellEnd"/>
      <w:r w:rsidRPr="00536014">
        <w:rPr>
          <w:lang w:val="en-US"/>
        </w:rPr>
        <w:t xml:space="preserve"> a </w:t>
      </w:r>
      <w:proofErr w:type="spellStart"/>
      <w:r w:rsidRPr="00536014">
        <w:rPr>
          <w:lang w:val="en-US"/>
        </w:rPr>
        <w:t>geir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ymwneud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uniongyrchol</w:t>
      </w:r>
      <w:proofErr w:type="spellEnd"/>
      <w:r w:rsidRPr="00536014">
        <w:rPr>
          <w:lang w:val="en-US"/>
        </w:rPr>
        <w:t xml:space="preserve"> â </w:t>
      </w:r>
      <w:proofErr w:type="spellStart"/>
      <w:r w:rsidRPr="00536014">
        <w:rPr>
          <w:lang w:val="en-US"/>
        </w:rPr>
        <w:t>pharatoi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gyfer</w:t>
      </w:r>
      <w:proofErr w:type="spellEnd"/>
      <w:r w:rsidRPr="00536014">
        <w:rPr>
          <w:lang w:val="en-US"/>
        </w:rPr>
        <w:t xml:space="preserve"> y </w:t>
      </w:r>
      <w:proofErr w:type="spellStart"/>
      <w:r w:rsidRPr="00536014">
        <w:rPr>
          <w:lang w:val="en-US"/>
        </w:rPr>
        <w:t>gweithle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digidol</w:t>
      </w:r>
      <w:proofErr w:type="spellEnd"/>
      <w:r w:rsidRPr="00536014">
        <w:rPr>
          <w:lang w:val="en-US"/>
        </w:rPr>
        <w:t>.</w:t>
      </w:r>
    </w:p>
    <w:p w14:paraId="6085DB74" w14:textId="77777777" w:rsidR="00536014" w:rsidRPr="00536014" w:rsidRDefault="00536014" w:rsidP="00536014">
      <w:pPr>
        <w:rPr>
          <w:lang w:val="en-US"/>
        </w:rPr>
      </w:pP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gyffredinol</w:t>
      </w:r>
      <w:proofErr w:type="spellEnd"/>
      <w:r w:rsidRPr="00536014">
        <w:rPr>
          <w:lang w:val="en-US"/>
        </w:rPr>
        <w:t xml:space="preserve">, </w:t>
      </w:r>
      <w:proofErr w:type="spellStart"/>
      <w:r w:rsidRPr="00536014">
        <w:rPr>
          <w:lang w:val="en-US"/>
        </w:rPr>
        <w:t>mae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dysgwyr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hyderus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defnyddio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technoleg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brif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ffrwd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fel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dod</w:t>
      </w:r>
      <w:proofErr w:type="spellEnd"/>
      <w:r w:rsidRPr="00536014">
        <w:rPr>
          <w:lang w:val="en-US"/>
        </w:rPr>
        <w:t xml:space="preserve"> o </w:t>
      </w:r>
      <w:proofErr w:type="spellStart"/>
      <w:r w:rsidRPr="00536014">
        <w:rPr>
          <w:lang w:val="en-US"/>
        </w:rPr>
        <w:t>hyd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wybodaeth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ar-lein</w:t>
      </w:r>
      <w:proofErr w:type="spellEnd"/>
      <w:r w:rsidRPr="00536014">
        <w:rPr>
          <w:lang w:val="en-US"/>
        </w:rPr>
        <w:t xml:space="preserve"> a </w:t>
      </w:r>
      <w:proofErr w:type="spellStart"/>
      <w:r w:rsidRPr="00536014">
        <w:rPr>
          <w:lang w:val="en-US"/>
        </w:rPr>
        <w:t>phrosesu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geiriau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ar-lein</w:t>
      </w:r>
      <w:proofErr w:type="spellEnd"/>
      <w:r w:rsidRPr="00536014">
        <w:rPr>
          <w:lang w:val="en-US"/>
        </w:rPr>
        <w:t xml:space="preserve">, ac </w:t>
      </w:r>
      <w:proofErr w:type="spellStart"/>
      <w:r w:rsidRPr="00536014">
        <w:rPr>
          <w:lang w:val="en-US"/>
        </w:rPr>
        <w:t>mae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bron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hanner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cynhyrchu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gwaith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mewn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fformatau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digidol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wahân</w:t>
      </w:r>
      <w:proofErr w:type="spellEnd"/>
      <w:r w:rsidRPr="00536014">
        <w:rPr>
          <w:lang w:val="en-US"/>
        </w:rPr>
        <w:t xml:space="preserve"> i Word a PowerPoint. Mae o </w:t>
      </w:r>
      <w:proofErr w:type="spellStart"/>
      <w:r w:rsidRPr="00536014">
        <w:rPr>
          <w:lang w:val="en-US"/>
        </w:rPr>
        <w:t>ddeutu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hanner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cyrchu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deunyddiau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cwrs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ar-lein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hamser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hunain</w:t>
      </w:r>
      <w:proofErr w:type="spellEnd"/>
      <w:r w:rsidRPr="00536014">
        <w:rPr>
          <w:lang w:val="en-US"/>
        </w:rPr>
        <w:t>.</w:t>
      </w:r>
    </w:p>
    <w:p w14:paraId="1B9A0736" w14:textId="2889D843" w:rsidR="00381FA1" w:rsidRPr="00AA5D30" w:rsidRDefault="00536014" w:rsidP="00536014">
      <w:pPr>
        <w:rPr>
          <w:rFonts w:ascii="Arial" w:hAnsi="Arial" w:cs="Arial"/>
          <w:szCs w:val="24"/>
        </w:rPr>
      </w:pPr>
      <w:r w:rsidRPr="00536014">
        <w:rPr>
          <w:lang w:val="en-US"/>
        </w:rPr>
        <w:t xml:space="preserve">Mae </w:t>
      </w:r>
      <w:proofErr w:type="spellStart"/>
      <w:r w:rsidRPr="00536014">
        <w:rPr>
          <w:lang w:val="en-US"/>
        </w:rPr>
        <w:t>llai</w:t>
      </w:r>
      <w:proofErr w:type="spellEnd"/>
      <w:r w:rsidRPr="00536014">
        <w:rPr>
          <w:lang w:val="en-US"/>
        </w:rPr>
        <w:t xml:space="preserve"> nag un </w:t>
      </w:r>
      <w:proofErr w:type="spellStart"/>
      <w:r w:rsidRPr="00536014">
        <w:rPr>
          <w:lang w:val="en-US"/>
        </w:rPr>
        <w:t>chweched</w:t>
      </w:r>
      <w:proofErr w:type="spellEnd"/>
      <w:r w:rsidRPr="00536014">
        <w:rPr>
          <w:lang w:val="en-US"/>
        </w:rPr>
        <w:t xml:space="preserve"> o’r </w:t>
      </w:r>
      <w:proofErr w:type="spellStart"/>
      <w:r w:rsidRPr="00536014">
        <w:rPr>
          <w:lang w:val="en-US"/>
        </w:rPr>
        <w:t>dysgwyr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defnyddio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technolegau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cynorthwyol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naill</w:t>
      </w:r>
      <w:proofErr w:type="spellEnd"/>
      <w:r w:rsidRPr="00536014">
        <w:rPr>
          <w:lang w:val="en-US"/>
        </w:rPr>
        <w:t xml:space="preserve"> ai </w:t>
      </w:r>
      <w:proofErr w:type="spellStart"/>
      <w:r w:rsidRPr="00536014">
        <w:rPr>
          <w:lang w:val="en-US"/>
        </w:rPr>
        <w:t>drwy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reidrwydd</w:t>
      </w:r>
      <w:proofErr w:type="spellEnd"/>
      <w:r w:rsidRPr="00536014">
        <w:rPr>
          <w:lang w:val="en-US"/>
        </w:rPr>
        <w:t xml:space="preserve"> neu </w:t>
      </w:r>
      <w:proofErr w:type="spellStart"/>
      <w:r w:rsidRPr="00536014">
        <w:rPr>
          <w:lang w:val="en-US"/>
        </w:rPr>
        <w:t>ddewis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opsiynol</w:t>
      </w:r>
      <w:proofErr w:type="spellEnd"/>
      <w:r w:rsidRPr="00536014">
        <w:rPr>
          <w:lang w:val="en-US"/>
        </w:rPr>
        <w:t xml:space="preserve">. </w:t>
      </w:r>
      <w:proofErr w:type="spellStart"/>
      <w:r w:rsidRPr="00536014">
        <w:rPr>
          <w:lang w:val="en-US"/>
        </w:rPr>
        <w:t>Fodd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bynnag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o’r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rhain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mae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bron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dri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chwarter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dweud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eu</w:t>
      </w:r>
      <w:proofErr w:type="spellEnd"/>
      <w:r w:rsidRPr="00536014">
        <w:rPr>
          <w:lang w:val="en-US"/>
        </w:rPr>
        <w:t xml:space="preserve"> bod </w:t>
      </w:r>
      <w:proofErr w:type="spellStart"/>
      <w:r w:rsidRPr="00536014">
        <w:rPr>
          <w:lang w:val="en-US"/>
        </w:rPr>
        <w:t>yn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cael</w:t>
      </w:r>
      <w:proofErr w:type="spellEnd"/>
      <w:r w:rsidRPr="00536014">
        <w:rPr>
          <w:lang w:val="en-US"/>
        </w:rPr>
        <w:t xml:space="preserve"> </w:t>
      </w:r>
      <w:proofErr w:type="spellStart"/>
      <w:r w:rsidRPr="00536014">
        <w:rPr>
          <w:lang w:val="en-US"/>
        </w:rPr>
        <w:t>c</w:t>
      </w:r>
      <w:r>
        <w:rPr>
          <w:lang w:val="en-US"/>
        </w:rPr>
        <w:t>efnogaeth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darparwr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dysgu</w:t>
      </w:r>
      <w:proofErr w:type="spellEnd"/>
      <w:r w:rsidR="00966FD7" w:rsidRPr="00966FD7">
        <w:rPr>
          <w:lang w:val="en-US"/>
        </w:rPr>
        <w:t>.</w:t>
      </w:r>
    </w:p>
    <w:p w14:paraId="1BA81F80" w14:textId="6BEE1DCC" w:rsidR="00460A03" w:rsidRPr="00937E28" w:rsidRDefault="001F6481" w:rsidP="00BA29FE">
      <w:pPr>
        <w:pStyle w:val="2030subheading"/>
      </w:pPr>
      <w:bookmarkStart w:id="19" w:name="_Toc31981353"/>
      <w:proofErr w:type="spellStart"/>
      <w:r>
        <w:t>Caiff</w:t>
      </w:r>
      <w:proofErr w:type="spellEnd"/>
      <w:r>
        <w:t xml:space="preserve"> y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gyfoethogi</w:t>
      </w:r>
      <w:proofErr w:type="spellEnd"/>
      <w:r w:rsidR="00081252">
        <w:t xml:space="preserve"> </w:t>
      </w:r>
      <w:proofErr w:type="spellStart"/>
      <w:r w:rsidR="00081252">
        <w:t>drwy</w:t>
      </w:r>
      <w:proofErr w:type="spellEnd"/>
      <w:r w:rsidR="00081252">
        <w:t xml:space="preserve"> </w:t>
      </w:r>
      <w:proofErr w:type="spellStart"/>
      <w:r w:rsidR="00081252">
        <w:t>integreiddio</w:t>
      </w:r>
      <w:proofErr w:type="spellEnd"/>
      <w:r w:rsidR="00081252">
        <w:t xml:space="preserve"> </w:t>
      </w:r>
      <w:proofErr w:type="spellStart"/>
      <w:r w:rsidR="00081252">
        <w:t>technoleg</w:t>
      </w:r>
      <w:proofErr w:type="spellEnd"/>
      <w:r w:rsidR="00081252">
        <w:t xml:space="preserve"> </w:t>
      </w:r>
      <w:proofErr w:type="spellStart"/>
      <w:r w:rsidR="00081252">
        <w:t>ddigidol</w:t>
      </w:r>
      <w:bookmarkEnd w:id="19"/>
      <w:proofErr w:type="spellEnd"/>
    </w:p>
    <w:p w14:paraId="4DC7CE98" w14:textId="4290E5CA" w:rsidR="00966FD7" w:rsidRDefault="00536014" w:rsidP="00966FD7">
      <w:proofErr w:type="spellStart"/>
      <w:r w:rsidRPr="00536014">
        <w:t>Sgoriodd</w:t>
      </w:r>
      <w:proofErr w:type="spellEnd"/>
      <w:r w:rsidRPr="00536014">
        <w:t xml:space="preserve"> tri </w:t>
      </w:r>
      <w:proofErr w:type="spellStart"/>
      <w:r w:rsidRPr="00536014">
        <w:t>chwarter</w:t>
      </w:r>
      <w:proofErr w:type="spellEnd"/>
      <w:r w:rsidRPr="00536014">
        <w:t xml:space="preserve"> o </w:t>
      </w:r>
      <w:proofErr w:type="spellStart"/>
      <w:r w:rsidRPr="00536014">
        <w:t>ddysgwyr</w:t>
      </w:r>
      <w:proofErr w:type="spellEnd"/>
      <w:r w:rsidRPr="00536014">
        <w:t xml:space="preserve"> </w:t>
      </w:r>
      <w:proofErr w:type="spellStart"/>
      <w:r w:rsidRPr="00536014">
        <w:t>ansawdd</w:t>
      </w:r>
      <w:proofErr w:type="spellEnd"/>
      <w:r w:rsidRPr="00536014">
        <w:t xml:space="preserve"> </w:t>
      </w:r>
      <w:proofErr w:type="spellStart"/>
      <w:r w:rsidRPr="00536014">
        <w:t>yr</w:t>
      </w:r>
      <w:proofErr w:type="spellEnd"/>
      <w:r w:rsidRPr="00536014">
        <w:t xml:space="preserve"> </w:t>
      </w:r>
      <w:proofErr w:type="spellStart"/>
      <w:r w:rsidRPr="00536014">
        <w:t>addysgu</w:t>
      </w:r>
      <w:proofErr w:type="spellEnd"/>
      <w:r w:rsidRPr="00536014">
        <w:t xml:space="preserve"> a </w:t>
      </w:r>
      <w:proofErr w:type="spellStart"/>
      <w:r w:rsidRPr="00536014">
        <w:t>dysgu</w:t>
      </w:r>
      <w:proofErr w:type="spellEnd"/>
      <w:r w:rsidRPr="00536014">
        <w:t xml:space="preserve"> </w:t>
      </w:r>
      <w:proofErr w:type="spellStart"/>
      <w:r w:rsidRPr="00536014">
        <w:t>digidol</w:t>
      </w:r>
      <w:proofErr w:type="spellEnd"/>
      <w:r w:rsidRPr="00536014">
        <w:t xml:space="preserve"> </w:t>
      </w:r>
      <w:proofErr w:type="spellStart"/>
      <w:r w:rsidRPr="00536014">
        <w:t>ar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cwrs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well </w:t>
      </w:r>
      <w:proofErr w:type="spellStart"/>
      <w:r w:rsidRPr="00536014">
        <w:t>na’r</w:t>
      </w:r>
      <w:proofErr w:type="spellEnd"/>
      <w:r w:rsidRPr="00536014">
        <w:t xml:space="preserve"> </w:t>
      </w:r>
      <w:proofErr w:type="spellStart"/>
      <w:r w:rsidRPr="00536014">
        <w:t>sgôr</w:t>
      </w:r>
      <w:proofErr w:type="spellEnd"/>
      <w:r w:rsidRPr="00536014">
        <w:t xml:space="preserve"> </w:t>
      </w:r>
      <w:proofErr w:type="spellStart"/>
      <w:r w:rsidRPr="00536014">
        <w:t>canolig</w:t>
      </w:r>
      <w:proofErr w:type="spellEnd"/>
      <w:r w:rsidRPr="00536014">
        <w:t xml:space="preserve"> ‘</w:t>
      </w:r>
      <w:proofErr w:type="spellStart"/>
      <w:r w:rsidRPr="00536014">
        <w:t>cyfartalog</w:t>
      </w:r>
      <w:proofErr w:type="spellEnd"/>
      <w:r w:rsidRPr="00536014">
        <w:t xml:space="preserve">’, ac </w:t>
      </w:r>
      <w:proofErr w:type="spellStart"/>
      <w:r w:rsidRPr="00536014">
        <w:t>roedd</w:t>
      </w:r>
      <w:proofErr w:type="spellEnd"/>
      <w:r w:rsidRPr="00536014">
        <w:t xml:space="preserve"> </w:t>
      </w:r>
      <w:proofErr w:type="spellStart"/>
      <w:r w:rsidRPr="00536014">
        <w:t>dros</w:t>
      </w:r>
      <w:proofErr w:type="spellEnd"/>
      <w:r w:rsidRPr="00536014">
        <w:t xml:space="preserve"> </w:t>
      </w:r>
      <w:proofErr w:type="spellStart"/>
      <w:r w:rsidRPr="00536014">
        <w:t>hanner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hapus</w:t>
      </w:r>
      <w:proofErr w:type="spellEnd"/>
      <w:r w:rsidRPr="00536014">
        <w:t xml:space="preserve"> </w:t>
      </w:r>
      <w:proofErr w:type="spellStart"/>
      <w:r w:rsidRPr="00536014">
        <w:t>gyda’r</w:t>
      </w:r>
      <w:proofErr w:type="spellEnd"/>
      <w:r w:rsidRPr="00536014">
        <w:t xml:space="preserve"> </w:t>
      </w:r>
      <w:proofErr w:type="spellStart"/>
      <w:r w:rsidRPr="00536014">
        <w:t>graddau</w:t>
      </w:r>
      <w:proofErr w:type="spellEnd"/>
      <w:r w:rsidRPr="00536014">
        <w:t xml:space="preserve"> y </w:t>
      </w:r>
      <w:proofErr w:type="spellStart"/>
      <w:r w:rsidRPr="00536014">
        <w:t>defnyddir</w:t>
      </w:r>
      <w:proofErr w:type="spellEnd"/>
      <w:r w:rsidRPr="00536014">
        <w:t xml:space="preserve"> </w:t>
      </w:r>
      <w:proofErr w:type="spellStart"/>
      <w:r w:rsidRPr="00536014">
        <w:t>technoleg</w:t>
      </w:r>
      <w:proofErr w:type="spellEnd"/>
      <w:r w:rsidRPr="00536014">
        <w:t xml:space="preserve"> </w:t>
      </w:r>
      <w:proofErr w:type="spellStart"/>
      <w:r w:rsidRPr="00536014">
        <w:t>ddigidol</w:t>
      </w:r>
      <w:proofErr w:type="spellEnd"/>
      <w:r w:rsidRPr="00536014">
        <w:t xml:space="preserve"> </w:t>
      </w:r>
      <w:proofErr w:type="spellStart"/>
      <w:r w:rsidRPr="00536014">
        <w:t>ar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cyrsiau</w:t>
      </w:r>
      <w:proofErr w:type="spellEnd"/>
      <w:r w:rsidRPr="00536014">
        <w:t xml:space="preserve">, </w:t>
      </w:r>
      <w:proofErr w:type="spellStart"/>
      <w:r w:rsidRPr="00536014">
        <w:t>fodd</w:t>
      </w:r>
      <w:proofErr w:type="spellEnd"/>
      <w:r w:rsidRPr="00536014">
        <w:t xml:space="preserve"> </w:t>
      </w:r>
      <w:proofErr w:type="spellStart"/>
      <w:r w:rsidRPr="00536014">
        <w:t>bynnag</w:t>
      </w:r>
      <w:proofErr w:type="spellEnd"/>
      <w:r w:rsidRPr="00536014">
        <w:t xml:space="preserve"> </w:t>
      </w:r>
      <w:proofErr w:type="spellStart"/>
      <w:r w:rsidRPr="00536014">
        <w:t>roedd</w:t>
      </w:r>
      <w:proofErr w:type="spellEnd"/>
      <w:r w:rsidRPr="00536014">
        <w:t xml:space="preserve"> </w:t>
      </w:r>
      <w:proofErr w:type="spellStart"/>
      <w:r w:rsidRPr="00536014">
        <w:t>llai</w:t>
      </w:r>
      <w:proofErr w:type="spellEnd"/>
      <w:r w:rsidRPr="00536014">
        <w:t xml:space="preserve"> </w:t>
      </w:r>
      <w:proofErr w:type="spellStart"/>
      <w:r w:rsidRPr="00536014">
        <w:t>na</w:t>
      </w:r>
      <w:proofErr w:type="spellEnd"/>
      <w:r w:rsidRPr="00536014">
        <w:t xml:space="preserve"> </w:t>
      </w:r>
      <w:proofErr w:type="spellStart"/>
      <w:r w:rsidRPr="00536014">
        <w:t>hanner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cytuno</w:t>
      </w:r>
      <w:proofErr w:type="spellEnd"/>
      <w:r w:rsidRPr="00536014">
        <w:t xml:space="preserve"> bod </w:t>
      </w:r>
      <w:proofErr w:type="spellStart"/>
      <w:r w:rsidRPr="00536014">
        <w:t>asesiadau</w:t>
      </w:r>
      <w:proofErr w:type="spellEnd"/>
      <w:r w:rsidRPr="00536014">
        <w:t xml:space="preserve"> </w:t>
      </w:r>
      <w:proofErr w:type="spellStart"/>
      <w:r w:rsidRPr="00536014">
        <w:t>ar-lein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cael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cyflenwi</w:t>
      </w:r>
      <w:proofErr w:type="spellEnd"/>
      <w:r w:rsidRPr="00536014">
        <w:t xml:space="preserve"> </w:t>
      </w:r>
      <w:proofErr w:type="spellStart"/>
      <w:r w:rsidRPr="00536014">
        <w:t>a’u</w:t>
      </w:r>
      <w:proofErr w:type="spellEnd"/>
      <w:r w:rsidRPr="00536014">
        <w:t xml:space="preserve"> </w:t>
      </w:r>
      <w:proofErr w:type="spellStart"/>
      <w:r w:rsidRPr="00536014">
        <w:t>rheoli’n</w:t>
      </w:r>
      <w:proofErr w:type="spellEnd"/>
      <w:r w:rsidRPr="00536014">
        <w:t xml:space="preserve"> </w:t>
      </w:r>
      <w:proofErr w:type="spellStart"/>
      <w:r w:rsidRPr="00536014">
        <w:t>dda</w:t>
      </w:r>
      <w:proofErr w:type="spellEnd"/>
      <w:r w:rsidRPr="00536014">
        <w:t xml:space="preserve">. Dim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dau</w:t>
      </w:r>
      <w:proofErr w:type="spellEnd"/>
      <w:r w:rsidRPr="00536014">
        <w:t xml:space="preserve"> </w:t>
      </w:r>
      <w:proofErr w:type="spellStart"/>
      <w:r w:rsidRPr="00536014">
        <w:t>draean</w:t>
      </w:r>
      <w:proofErr w:type="spellEnd"/>
      <w:r w:rsidRPr="00536014">
        <w:t xml:space="preserve"> </w:t>
      </w:r>
      <w:proofErr w:type="spellStart"/>
      <w:r w:rsidRPr="00536014">
        <w:t>o’r</w:t>
      </w:r>
      <w:proofErr w:type="spellEnd"/>
      <w:r w:rsidRPr="00536014">
        <w:t xml:space="preserve"> </w:t>
      </w:r>
      <w:proofErr w:type="spellStart"/>
      <w:r w:rsidRPr="00536014">
        <w:t>dysgwyr</w:t>
      </w:r>
      <w:proofErr w:type="spellEnd"/>
      <w:r w:rsidRPr="00536014">
        <w:t xml:space="preserve"> </w:t>
      </w:r>
      <w:proofErr w:type="spellStart"/>
      <w:r w:rsidRPr="00536014">
        <w:t>oedd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teimlo</w:t>
      </w:r>
      <w:proofErr w:type="spellEnd"/>
      <w:r w:rsidRPr="00536014">
        <w:t xml:space="preserve"> bod </w:t>
      </w:r>
      <w:proofErr w:type="spellStart"/>
      <w:r w:rsidRPr="00536014">
        <w:t>ganddynt</w:t>
      </w:r>
      <w:proofErr w:type="spellEnd"/>
      <w:r w:rsidRPr="00536014">
        <w:t xml:space="preserve"> </w:t>
      </w:r>
      <w:proofErr w:type="spellStart"/>
      <w:r w:rsidRPr="00536014">
        <w:t>gyswllt</w:t>
      </w:r>
      <w:proofErr w:type="spellEnd"/>
      <w:r w:rsidRPr="00536014">
        <w:t xml:space="preserve"> </w:t>
      </w:r>
      <w:proofErr w:type="spellStart"/>
      <w:r w:rsidRPr="00536014">
        <w:t>WiFi</w:t>
      </w:r>
      <w:proofErr w:type="spellEnd"/>
      <w:r w:rsidRPr="00536014">
        <w:t xml:space="preserve"> </w:t>
      </w:r>
      <w:proofErr w:type="spellStart"/>
      <w:r w:rsidRPr="00536014">
        <w:t>dibynadwy</w:t>
      </w:r>
      <w:proofErr w:type="spellEnd"/>
      <w:r w:rsidRPr="00536014">
        <w:t xml:space="preserve"> </w:t>
      </w:r>
      <w:proofErr w:type="spellStart"/>
      <w:r w:rsidRPr="00536014">
        <w:t>gan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darparwr</w:t>
      </w:r>
      <w:proofErr w:type="spellEnd"/>
      <w:r w:rsidRPr="00536014">
        <w:t xml:space="preserve"> </w:t>
      </w:r>
      <w:proofErr w:type="spellStart"/>
      <w:r w:rsidRPr="00536014">
        <w:t>dysgu</w:t>
      </w:r>
      <w:proofErr w:type="spellEnd"/>
      <w:r w:rsidRPr="00536014">
        <w:t xml:space="preserve">, </w:t>
      </w:r>
      <w:proofErr w:type="spellStart"/>
      <w:r w:rsidRPr="00536014">
        <w:t>gyda</w:t>
      </w:r>
      <w:proofErr w:type="spellEnd"/>
      <w:r w:rsidRPr="00536014">
        <w:t xml:space="preserve"> </w:t>
      </w:r>
      <w:proofErr w:type="spellStart"/>
      <w:r w:rsidRPr="00536014">
        <w:t>hanner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unig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teimlo</w:t>
      </w:r>
      <w:proofErr w:type="spellEnd"/>
      <w:r w:rsidRPr="00536014">
        <w:t xml:space="preserve"> bod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sefydliad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cefnogi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ddefnyddio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dyfeisiau</w:t>
      </w:r>
      <w:proofErr w:type="spellEnd"/>
      <w:r w:rsidRPr="00536014">
        <w:t xml:space="preserve"> </w:t>
      </w:r>
      <w:proofErr w:type="spellStart"/>
      <w:r w:rsidRPr="00536014">
        <w:t>digidol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hunain</w:t>
      </w:r>
      <w:proofErr w:type="spellEnd"/>
      <w:r w:rsidR="00966FD7">
        <w:t>.</w:t>
      </w:r>
    </w:p>
    <w:p w14:paraId="28E2330E" w14:textId="33DF8AAD" w:rsidR="00460A03" w:rsidRPr="00AA5D30" w:rsidRDefault="00966FD7" w:rsidP="00966FD7">
      <w:proofErr w:type="spellStart"/>
      <w:r>
        <w:t>Dywedodd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– </w:t>
      </w:r>
      <w:proofErr w:type="spellStart"/>
      <w:r>
        <w:t>dwy</w:t>
      </w:r>
      <w:proofErr w:type="spellEnd"/>
      <w:r>
        <w:t xml:space="preserve"> ran o bump –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y </w:t>
      </w:r>
      <w:proofErr w:type="spellStart"/>
      <w:r>
        <w:t>byddent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dechnoleg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p</w:t>
      </w:r>
      <w:r w:rsidRPr="00966FD7">
        <w:t>olau</w:t>
      </w:r>
      <w:proofErr w:type="spellEnd"/>
      <w:r w:rsidRPr="00966FD7">
        <w:t>/</w:t>
      </w:r>
      <w:proofErr w:type="spellStart"/>
      <w:r w:rsidRPr="00966FD7">
        <w:t>cwisiau</w:t>
      </w:r>
      <w:proofErr w:type="spellEnd"/>
      <w:r w:rsidRPr="00966FD7">
        <w:t xml:space="preserve"> </w:t>
      </w:r>
      <w:proofErr w:type="spellStart"/>
      <w:r w:rsidRPr="00966FD7">
        <w:t>rhyngweithiol</w:t>
      </w:r>
      <w:proofErr w:type="spellEnd"/>
      <w:r w:rsidRPr="00966FD7">
        <w:t xml:space="preserve"> </w:t>
      </w:r>
      <w:proofErr w:type="spellStart"/>
      <w:r w:rsidRPr="00966FD7">
        <w:t>yn</w:t>
      </w:r>
      <w:proofErr w:type="spellEnd"/>
      <w:r w:rsidRPr="00966FD7">
        <w:t xml:space="preserve"> y </w:t>
      </w:r>
      <w:proofErr w:type="spellStart"/>
      <w:r w:rsidRPr="00966FD7">
        <w:t>dosbarth</w:t>
      </w:r>
      <w:proofErr w:type="spellEnd"/>
      <w:r w:rsidRPr="00966FD7">
        <w:t xml:space="preserve"> </w:t>
      </w:r>
      <w:r w:rsidR="00460A03" w:rsidRPr="00AA5D30">
        <w:t xml:space="preserve">(27%), </w:t>
      </w:r>
      <w:proofErr w:type="spellStart"/>
      <w:r w:rsidRPr="00966FD7">
        <w:t>cwestiynau</w:t>
      </w:r>
      <w:proofErr w:type="spellEnd"/>
      <w:r w:rsidRPr="00966FD7">
        <w:t xml:space="preserve"> </w:t>
      </w:r>
      <w:proofErr w:type="spellStart"/>
      <w:r w:rsidRPr="00966FD7">
        <w:t>ymarfer</w:t>
      </w:r>
      <w:proofErr w:type="spellEnd"/>
      <w:r w:rsidRPr="00966FD7">
        <w:t xml:space="preserve"> </w:t>
      </w:r>
      <w:proofErr w:type="spellStart"/>
      <w:r w:rsidRPr="00966FD7">
        <w:t>ar-lein</w:t>
      </w:r>
      <w:proofErr w:type="spellEnd"/>
      <w:r w:rsidRPr="00966FD7">
        <w:t xml:space="preserve"> </w:t>
      </w:r>
      <w:r w:rsidR="00460A03" w:rsidRPr="00AA5D30">
        <w:t xml:space="preserve">(25%), </w:t>
      </w:r>
      <w:proofErr w:type="spellStart"/>
      <w:r>
        <w:t>fi</w:t>
      </w:r>
      <w:r w:rsidRPr="00966FD7">
        <w:t>deos</w:t>
      </w:r>
      <w:proofErr w:type="spellEnd"/>
      <w:r w:rsidRPr="00966FD7">
        <w:t xml:space="preserve"> </w:t>
      </w:r>
      <w:proofErr w:type="spellStart"/>
      <w:r w:rsidRPr="00966FD7">
        <w:t>yn</w:t>
      </w:r>
      <w:proofErr w:type="spellEnd"/>
      <w:r w:rsidRPr="00966FD7">
        <w:t xml:space="preserve"> </w:t>
      </w:r>
      <w:proofErr w:type="spellStart"/>
      <w:r w:rsidRPr="00966FD7">
        <w:t>gysylltiedig</w:t>
      </w:r>
      <w:proofErr w:type="spellEnd"/>
      <w:r w:rsidRPr="00966FD7">
        <w:t xml:space="preserve"> </w:t>
      </w:r>
      <w:proofErr w:type="spellStart"/>
      <w:r w:rsidRPr="00966FD7">
        <w:t>â’r</w:t>
      </w:r>
      <w:proofErr w:type="spellEnd"/>
      <w:r w:rsidRPr="00966FD7">
        <w:t xml:space="preserve"> </w:t>
      </w:r>
      <w:proofErr w:type="spellStart"/>
      <w:r w:rsidRPr="00966FD7">
        <w:t>cwrs</w:t>
      </w:r>
      <w:proofErr w:type="spellEnd"/>
      <w:r w:rsidRPr="00966FD7">
        <w:t xml:space="preserve"> </w:t>
      </w:r>
      <w:r w:rsidR="00460A03" w:rsidRPr="00AA5D30">
        <w:t xml:space="preserve">(22%), </w:t>
      </w:r>
      <w:r>
        <w:t xml:space="preserve">a </w:t>
      </w:r>
      <w:proofErr w:type="spellStart"/>
      <w:r>
        <w:t>do</w:t>
      </w:r>
      <w:r w:rsidRPr="00966FD7">
        <w:t>d</w:t>
      </w:r>
      <w:proofErr w:type="spellEnd"/>
      <w:r w:rsidRPr="00966FD7">
        <w:t xml:space="preserve"> o </w:t>
      </w:r>
      <w:proofErr w:type="spellStart"/>
      <w:r w:rsidRPr="00966FD7">
        <w:t>hyd</w:t>
      </w:r>
      <w:proofErr w:type="spellEnd"/>
      <w:r w:rsidRPr="00966FD7">
        <w:t xml:space="preserve"> </w:t>
      </w:r>
      <w:proofErr w:type="spellStart"/>
      <w:r w:rsidRPr="00966FD7">
        <w:t>i</w:t>
      </w:r>
      <w:proofErr w:type="spellEnd"/>
      <w:r w:rsidRPr="00966FD7">
        <w:t xml:space="preserve"> </w:t>
      </w:r>
      <w:proofErr w:type="spellStart"/>
      <w:r w:rsidRPr="00966FD7">
        <w:t>adnoddau</w:t>
      </w:r>
      <w:proofErr w:type="spellEnd"/>
      <w:r w:rsidRPr="00966FD7">
        <w:t xml:space="preserve"> </w:t>
      </w:r>
      <w:proofErr w:type="spellStart"/>
      <w:r w:rsidRPr="00966FD7">
        <w:t>ar</w:t>
      </w:r>
      <w:proofErr w:type="spellEnd"/>
      <w:r w:rsidRPr="00966FD7">
        <w:t xml:space="preserve"> </w:t>
      </w:r>
      <w:proofErr w:type="spellStart"/>
      <w:r w:rsidRPr="00966FD7">
        <w:t>yr</w:t>
      </w:r>
      <w:proofErr w:type="spellEnd"/>
      <w:r w:rsidRPr="00966FD7">
        <w:t xml:space="preserve"> </w:t>
      </w:r>
      <w:proofErr w:type="spellStart"/>
      <w:r w:rsidRPr="00966FD7">
        <w:t>amgylchedd</w:t>
      </w:r>
      <w:proofErr w:type="spellEnd"/>
      <w:r w:rsidRPr="00966FD7">
        <w:t xml:space="preserve"> </w:t>
      </w:r>
      <w:proofErr w:type="spellStart"/>
      <w:r w:rsidRPr="00966FD7">
        <w:t>dysgu</w:t>
      </w:r>
      <w:proofErr w:type="spellEnd"/>
      <w:r w:rsidRPr="00966FD7">
        <w:t xml:space="preserve"> </w:t>
      </w:r>
      <w:proofErr w:type="spellStart"/>
      <w:r w:rsidRPr="00966FD7">
        <w:t>rhithwir</w:t>
      </w:r>
      <w:proofErr w:type="spellEnd"/>
      <w:r w:rsidRPr="00966FD7">
        <w:t xml:space="preserve"> </w:t>
      </w:r>
      <w:r w:rsidR="00460A03" w:rsidRPr="00AA5D30">
        <w:t xml:space="preserve">(13%). </w:t>
      </w:r>
      <w:proofErr w:type="spellStart"/>
      <w:r w:rsidRPr="00966FD7">
        <w:t>Caiff</w:t>
      </w:r>
      <w:proofErr w:type="spellEnd"/>
      <w:r w:rsidRPr="00966FD7">
        <w:t xml:space="preserve"> barn </w:t>
      </w:r>
      <w:proofErr w:type="spellStart"/>
      <w:r w:rsidRPr="00966FD7">
        <w:t>dysgwyr</w:t>
      </w:r>
      <w:proofErr w:type="spellEnd"/>
      <w:r w:rsidRPr="00966FD7">
        <w:t xml:space="preserve"> </w:t>
      </w:r>
      <w:proofErr w:type="spellStart"/>
      <w:r w:rsidRPr="00966FD7">
        <w:t>ar</w:t>
      </w:r>
      <w:proofErr w:type="spellEnd"/>
      <w:r w:rsidRPr="00966FD7">
        <w:t xml:space="preserve"> y </w:t>
      </w:r>
      <w:proofErr w:type="spellStart"/>
      <w:r w:rsidRPr="00966FD7">
        <w:t>defnydd</w:t>
      </w:r>
      <w:proofErr w:type="spellEnd"/>
      <w:r w:rsidRPr="00966FD7">
        <w:t xml:space="preserve"> o </w:t>
      </w:r>
      <w:proofErr w:type="spellStart"/>
      <w:r w:rsidRPr="00966FD7">
        <w:t>dechnoleg</w:t>
      </w:r>
      <w:proofErr w:type="spellEnd"/>
      <w:r w:rsidRPr="00966FD7">
        <w:t xml:space="preserve"> </w:t>
      </w:r>
      <w:proofErr w:type="spellStart"/>
      <w:r w:rsidRPr="00966FD7">
        <w:t>ar</w:t>
      </w:r>
      <w:proofErr w:type="spellEnd"/>
      <w:r w:rsidRPr="00966FD7">
        <w:t xml:space="preserve"> </w:t>
      </w:r>
      <w:proofErr w:type="spellStart"/>
      <w:r w:rsidRPr="00966FD7">
        <w:t>gyfer</w:t>
      </w:r>
      <w:proofErr w:type="spellEnd"/>
      <w:r w:rsidRPr="00966FD7">
        <w:t xml:space="preserve"> </w:t>
      </w:r>
      <w:proofErr w:type="spellStart"/>
      <w:r w:rsidRPr="00966FD7">
        <w:t>cyflwyno</w:t>
      </w:r>
      <w:proofErr w:type="spellEnd"/>
      <w:r w:rsidRPr="00966FD7">
        <w:t xml:space="preserve"> </w:t>
      </w:r>
      <w:proofErr w:type="spellStart"/>
      <w:r w:rsidRPr="00966FD7">
        <w:t>dysgu</w:t>
      </w:r>
      <w:proofErr w:type="spellEnd"/>
      <w:r w:rsidRPr="00966FD7">
        <w:t xml:space="preserve"> </w:t>
      </w:r>
      <w:proofErr w:type="spellStart"/>
      <w:r w:rsidRPr="00966FD7">
        <w:t>ei</w:t>
      </w:r>
      <w:proofErr w:type="spellEnd"/>
      <w:r w:rsidRPr="00966FD7">
        <w:t xml:space="preserve"> </w:t>
      </w:r>
      <w:proofErr w:type="spellStart"/>
      <w:r w:rsidRPr="00966FD7">
        <w:t>adlewyrchu</w:t>
      </w:r>
      <w:proofErr w:type="spellEnd"/>
      <w:r w:rsidRPr="00966FD7">
        <w:t xml:space="preserve"> </w:t>
      </w:r>
      <w:proofErr w:type="spellStart"/>
      <w:r w:rsidRPr="00966FD7">
        <w:t>mewn</w:t>
      </w:r>
      <w:proofErr w:type="spellEnd"/>
      <w:r w:rsidRPr="00966FD7">
        <w:t xml:space="preserve"> </w:t>
      </w:r>
      <w:proofErr w:type="spellStart"/>
      <w:r w:rsidRPr="00966FD7">
        <w:t>arferion</w:t>
      </w:r>
      <w:proofErr w:type="spellEnd"/>
      <w:r w:rsidRPr="00966FD7">
        <w:t xml:space="preserve"> </w:t>
      </w:r>
      <w:proofErr w:type="spellStart"/>
      <w:r w:rsidRPr="00966FD7">
        <w:t>addysgu</w:t>
      </w:r>
      <w:proofErr w:type="spellEnd"/>
      <w:r w:rsidRPr="00966FD7">
        <w:t xml:space="preserve">: Dim </w:t>
      </w:r>
      <w:proofErr w:type="spellStart"/>
      <w:r w:rsidRPr="00966FD7">
        <w:t>ond</w:t>
      </w:r>
      <w:proofErr w:type="spellEnd"/>
      <w:r w:rsidRPr="00966FD7">
        <w:t xml:space="preserve"> </w:t>
      </w:r>
      <w:proofErr w:type="spellStart"/>
      <w:r w:rsidRPr="00966FD7">
        <w:t>hanner</w:t>
      </w:r>
      <w:proofErr w:type="spellEnd"/>
      <w:r w:rsidRPr="00966FD7">
        <w:t xml:space="preserve"> </w:t>
      </w:r>
      <w:proofErr w:type="spellStart"/>
      <w:r w:rsidRPr="00966FD7">
        <w:t>yr</w:t>
      </w:r>
      <w:proofErr w:type="spellEnd"/>
      <w:r w:rsidRPr="00966FD7">
        <w:t xml:space="preserve"> </w:t>
      </w:r>
      <w:proofErr w:type="spellStart"/>
      <w:r w:rsidRPr="00966FD7">
        <w:t>ymarferwyr</w:t>
      </w:r>
      <w:proofErr w:type="spellEnd"/>
      <w:r w:rsidRPr="00966FD7">
        <w:t xml:space="preserve"> </w:t>
      </w:r>
      <w:proofErr w:type="spellStart"/>
      <w:r w:rsidRPr="00966FD7">
        <w:t>addysgu</w:t>
      </w:r>
      <w:proofErr w:type="spellEnd"/>
      <w:r w:rsidRPr="00966FD7">
        <w:t xml:space="preserve"> </w:t>
      </w:r>
      <w:proofErr w:type="spellStart"/>
      <w:r w:rsidRPr="00966FD7">
        <w:t>sy’n</w:t>
      </w:r>
      <w:proofErr w:type="spellEnd"/>
      <w:r w:rsidRPr="00966FD7">
        <w:t xml:space="preserve"> </w:t>
      </w:r>
      <w:proofErr w:type="spellStart"/>
      <w:r w:rsidRPr="00966FD7">
        <w:t>dibynnu</w:t>
      </w:r>
      <w:proofErr w:type="spellEnd"/>
      <w:r w:rsidRPr="00966FD7">
        <w:t xml:space="preserve"> </w:t>
      </w:r>
      <w:proofErr w:type="spellStart"/>
      <w:r w:rsidRPr="00966FD7">
        <w:t>ar</w:t>
      </w:r>
      <w:proofErr w:type="spellEnd"/>
      <w:r w:rsidRPr="00966FD7">
        <w:t xml:space="preserve"> </w:t>
      </w:r>
      <w:proofErr w:type="spellStart"/>
      <w:r w:rsidRPr="00966FD7">
        <w:t>yr</w:t>
      </w:r>
      <w:proofErr w:type="spellEnd"/>
      <w:r w:rsidRPr="00966FD7">
        <w:t xml:space="preserve"> </w:t>
      </w:r>
      <w:proofErr w:type="spellStart"/>
      <w:r w:rsidRPr="00966FD7">
        <w:t>amgylchedd</w:t>
      </w:r>
      <w:proofErr w:type="spellEnd"/>
      <w:r w:rsidRPr="00966FD7">
        <w:t xml:space="preserve"> </w:t>
      </w:r>
      <w:proofErr w:type="spellStart"/>
      <w:r w:rsidRPr="00966FD7">
        <w:t>dysgu</w:t>
      </w:r>
      <w:proofErr w:type="spellEnd"/>
      <w:r w:rsidRPr="00966FD7">
        <w:t xml:space="preserve"> </w:t>
      </w:r>
      <w:proofErr w:type="spellStart"/>
      <w:r w:rsidRPr="00966FD7">
        <w:t>rhithwir</w:t>
      </w:r>
      <w:proofErr w:type="spellEnd"/>
      <w:r w:rsidRPr="00966FD7">
        <w:t xml:space="preserve"> </w:t>
      </w:r>
      <w:proofErr w:type="spellStart"/>
      <w:r w:rsidRPr="00966FD7">
        <w:t>ar</w:t>
      </w:r>
      <w:proofErr w:type="spellEnd"/>
      <w:r w:rsidRPr="00966FD7">
        <w:t xml:space="preserve"> </w:t>
      </w:r>
      <w:proofErr w:type="spellStart"/>
      <w:r w:rsidRPr="00966FD7">
        <w:t>gyfer</w:t>
      </w:r>
      <w:proofErr w:type="spellEnd"/>
      <w:r w:rsidRPr="00966FD7">
        <w:t xml:space="preserve"> </w:t>
      </w:r>
      <w:proofErr w:type="spellStart"/>
      <w:r w:rsidRPr="00966FD7">
        <w:t>addysgu</w:t>
      </w:r>
      <w:proofErr w:type="spellEnd"/>
      <w:r w:rsidRPr="00966FD7">
        <w:t xml:space="preserve">, ac </w:t>
      </w:r>
      <w:proofErr w:type="spellStart"/>
      <w:r w:rsidRPr="00966FD7">
        <w:t>mae</w:t>
      </w:r>
      <w:proofErr w:type="spellEnd"/>
      <w:r w:rsidRPr="00966FD7">
        <w:t xml:space="preserve"> tri </w:t>
      </w:r>
      <w:proofErr w:type="spellStart"/>
      <w:r w:rsidRPr="00966FD7">
        <w:t>chwarter</w:t>
      </w:r>
      <w:proofErr w:type="spellEnd"/>
      <w:r w:rsidRPr="00966FD7">
        <w:t xml:space="preserve"> </w:t>
      </w:r>
      <w:proofErr w:type="spellStart"/>
      <w:r w:rsidRPr="00966FD7">
        <w:t>yn</w:t>
      </w:r>
      <w:proofErr w:type="spellEnd"/>
      <w:r w:rsidRPr="00966FD7">
        <w:t xml:space="preserve"> </w:t>
      </w:r>
      <w:proofErr w:type="spellStart"/>
      <w:r w:rsidRPr="00966FD7">
        <w:t>defnyddio</w:t>
      </w:r>
      <w:proofErr w:type="spellEnd"/>
      <w:r w:rsidRPr="00966FD7">
        <w:t xml:space="preserve"> </w:t>
      </w:r>
      <w:proofErr w:type="spellStart"/>
      <w:r w:rsidRPr="00966FD7">
        <w:t>polau</w:t>
      </w:r>
      <w:proofErr w:type="spellEnd"/>
      <w:r w:rsidRPr="00966FD7">
        <w:t xml:space="preserve"> neu </w:t>
      </w:r>
      <w:proofErr w:type="spellStart"/>
      <w:r w:rsidRPr="00966FD7">
        <w:t>gwisiau</w:t>
      </w:r>
      <w:proofErr w:type="spellEnd"/>
      <w:r w:rsidRPr="00966FD7">
        <w:t xml:space="preserve"> </w:t>
      </w:r>
      <w:proofErr w:type="spellStart"/>
      <w:r w:rsidRPr="00966FD7">
        <w:t>byw</w:t>
      </w:r>
      <w:proofErr w:type="spellEnd"/>
      <w:r w:rsidRPr="00966FD7">
        <w:t xml:space="preserve"> </w:t>
      </w:r>
      <w:proofErr w:type="spellStart"/>
      <w:r w:rsidRPr="00966FD7">
        <w:t>yn</w:t>
      </w:r>
      <w:proofErr w:type="spellEnd"/>
      <w:r w:rsidRPr="00966FD7">
        <w:t xml:space="preserve"> y </w:t>
      </w:r>
      <w:proofErr w:type="spellStart"/>
      <w:r w:rsidRPr="00966FD7">
        <w:t>dosbarth</w:t>
      </w:r>
      <w:proofErr w:type="spellEnd"/>
      <w:r w:rsidR="00460A03" w:rsidRPr="00AA5D30">
        <w:t>.</w:t>
      </w:r>
    </w:p>
    <w:p w14:paraId="08CD592F" w14:textId="7B4902B1" w:rsidR="00460A03" w:rsidRPr="00AA5D30" w:rsidRDefault="00536014" w:rsidP="00A96E38">
      <w:proofErr w:type="spellStart"/>
      <w:r w:rsidRPr="00536014">
        <w:t>Roedd</w:t>
      </w:r>
      <w:proofErr w:type="spellEnd"/>
      <w:r w:rsidRPr="00536014">
        <w:t xml:space="preserve"> </w:t>
      </w:r>
      <w:proofErr w:type="spellStart"/>
      <w:r w:rsidRPr="00536014">
        <w:t>enghreifftiau</w:t>
      </w:r>
      <w:proofErr w:type="spellEnd"/>
      <w:r w:rsidRPr="00536014">
        <w:t xml:space="preserve"> o </w:t>
      </w:r>
      <w:proofErr w:type="spellStart"/>
      <w:r w:rsidRPr="00536014">
        <w:t>dechnolegau</w:t>
      </w:r>
      <w:proofErr w:type="spellEnd"/>
      <w:r w:rsidRPr="00536014">
        <w:t xml:space="preserve"> </w:t>
      </w:r>
      <w:proofErr w:type="spellStart"/>
      <w:r w:rsidRPr="00536014">
        <w:t>digidol</w:t>
      </w:r>
      <w:proofErr w:type="spellEnd"/>
      <w:r w:rsidRPr="00536014">
        <w:t xml:space="preserve"> y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ymarferwyr</w:t>
      </w:r>
      <w:proofErr w:type="spellEnd"/>
      <w:r w:rsidRPr="00536014">
        <w:t xml:space="preserve"> </w:t>
      </w:r>
      <w:proofErr w:type="spellStart"/>
      <w:r w:rsidRPr="00536014">
        <w:t>addysgu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hystyried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ddefnyddiol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cynnwys</w:t>
      </w:r>
      <w:proofErr w:type="spellEnd"/>
      <w:r w:rsidRPr="00536014">
        <w:t xml:space="preserve"> Kahoot, Google Classroom, Moodle, YouTube, Socrative a Padlet,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ogystal</w:t>
      </w:r>
      <w:proofErr w:type="spellEnd"/>
      <w:r w:rsidRPr="00536014">
        <w:t xml:space="preserve"> â </w:t>
      </w:r>
      <w:proofErr w:type="spellStart"/>
      <w:r w:rsidRPr="00536014">
        <w:t>rhai</w:t>
      </w:r>
      <w:proofErr w:type="spellEnd"/>
      <w:r w:rsidRPr="00536014">
        <w:t xml:space="preserve"> </w:t>
      </w:r>
      <w:proofErr w:type="spellStart"/>
      <w:r w:rsidRPr="00536014">
        <w:t>apiau</w:t>
      </w:r>
      <w:proofErr w:type="spellEnd"/>
      <w:r w:rsidRPr="00536014">
        <w:t xml:space="preserve"> </w:t>
      </w:r>
      <w:proofErr w:type="spellStart"/>
      <w:r w:rsidRPr="00536014">
        <w:t>pwnc-benodol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cynnwys</w:t>
      </w:r>
      <w:proofErr w:type="spellEnd"/>
      <w:r w:rsidRPr="00536014">
        <w:t xml:space="preserve"> GeoGebra, </w:t>
      </w:r>
      <w:proofErr w:type="spellStart"/>
      <w:r w:rsidRPr="00536014">
        <w:t>FlipGrid</w:t>
      </w:r>
      <w:proofErr w:type="spellEnd"/>
      <w:r w:rsidRPr="00536014">
        <w:t xml:space="preserve">, H5P ac </w:t>
      </w:r>
      <w:proofErr w:type="spellStart"/>
      <w:r w:rsidRPr="00536014">
        <w:t>AnswerGarden</w:t>
      </w:r>
      <w:proofErr w:type="spellEnd"/>
      <w:r>
        <w:t>, ac</w:t>
      </w:r>
      <w:r w:rsidRPr="00536014">
        <w:t xml:space="preserve">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agos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ddau</w:t>
      </w:r>
      <w:proofErr w:type="spellEnd"/>
      <w:r w:rsidRPr="00536014">
        <w:t xml:space="preserve"> </w:t>
      </w:r>
      <w:proofErr w:type="spellStart"/>
      <w:r w:rsidRPr="00536014">
        <w:t>draean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defnyddio</w:t>
      </w:r>
      <w:proofErr w:type="spellEnd"/>
      <w:r w:rsidRPr="00536014">
        <w:t xml:space="preserve"> system </w:t>
      </w:r>
      <w:proofErr w:type="spellStart"/>
      <w:r w:rsidRPr="00536014">
        <w:t>ddigidol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roi</w:t>
      </w:r>
      <w:proofErr w:type="spellEnd"/>
      <w:r w:rsidRPr="00536014">
        <w:t xml:space="preserve"> </w:t>
      </w:r>
      <w:proofErr w:type="spellStart"/>
      <w:r w:rsidRPr="00536014">
        <w:t>adborth</w:t>
      </w:r>
      <w:proofErr w:type="spellEnd"/>
      <w:r w:rsidRPr="00536014">
        <w:t xml:space="preserve"> </w:t>
      </w:r>
      <w:proofErr w:type="spellStart"/>
      <w:r w:rsidRPr="00536014">
        <w:t>personol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ddysgwyr</w:t>
      </w:r>
      <w:proofErr w:type="spellEnd"/>
      <w:r w:rsidRPr="00536014">
        <w:t xml:space="preserve">, </w:t>
      </w:r>
      <w:proofErr w:type="spellStart"/>
      <w:r w:rsidRPr="00536014">
        <w:t>ond</w:t>
      </w:r>
      <w:proofErr w:type="spellEnd"/>
      <w:r w:rsidRPr="00536014">
        <w:t xml:space="preserve"> dim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ychydig</w:t>
      </w:r>
      <w:proofErr w:type="spellEnd"/>
      <w:r w:rsidRPr="00536014">
        <w:t xml:space="preserve"> </w:t>
      </w:r>
      <w:proofErr w:type="spellStart"/>
      <w:r w:rsidRPr="00536014">
        <w:t>dros</w:t>
      </w:r>
      <w:proofErr w:type="spellEnd"/>
      <w:r w:rsidRPr="00536014">
        <w:t xml:space="preserve"> </w:t>
      </w:r>
      <w:proofErr w:type="spellStart"/>
      <w:r w:rsidRPr="00536014">
        <w:t>chwarter</w:t>
      </w:r>
      <w:proofErr w:type="spellEnd"/>
      <w:r w:rsidRPr="00536014">
        <w:t xml:space="preserve"> </w:t>
      </w:r>
      <w:proofErr w:type="spellStart"/>
      <w:r w:rsidRPr="00536014">
        <w:t>sy’n</w:t>
      </w:r>
      <w:proofErr w:type="spellEnd"/>
      <w:r w:rsidRPr="00536014">
        <w:t xml:space="preserve"> </w:t>
      </w:r>
      <w:proofErr w:type="spellStart"/>
      <w:r w:rsidRPr="00536014">
        <w:t>cytuno</w:t>
      </w:r>
      <w:proofErr w:type="spellEnd"/>
      <w:r w:rsidRPr="00536014">
        <w:t xml:space="preserve"> bod y </w:t>
      </w:r>
      <w:proofErr w:type="spellStart"/>
      <w:r w:rsidRPr="00536014">
        <w:t>systemau</w:t>
      </w:r>
      <w:proofErr w:type="spellEnd"/>
      <w:r w:rsidRPr="00536014">
        <w:t xml:space="preserve"> </w:t>
      </w:r>
      <w:proofErr w:type="spellStart"/>
      <w:r w:rsidRPr="00536014">
        <w:t>sydd</w:t>
      </w:r>
      <w:proofErr w:type="spellEnd"/>
      <w:r w:rsidRPr="00536014">
        <w:t xml:space="preserve"> </w:t>
      </w:r>
      <w:proofErr w:type="spellStart"/>
      <w:r w:rsidRPr="00536014">
        <w:t>ar</w:t>
      </w:r>
      <w:proofErr w:type="spellEnd"/>
      <w:r w:rsidRPr="00536014">
        <w:t xml:space="preserve"> </w:t>
      </w:r>
      <w:proofErr w:type="spellStart"/>
      <w:r w:rsidRPr="00536014">
        <w:t>gael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hawdd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defnyddio</w:t>
      </w:r>
      <w:proofErr w:type="spellEnd"/>
      <w:r w:rsidR="00460A03" w:rsidRPr="00AA5D30">
        <w:t>.</w:t>
      </w:r>
    </w:p>
    <w:p w14:paraId="3138A138" w14:textId="77777777" w:rsidR="00536014" w:rsidRDefault="00536014" w:rsidP="00536014">
      <w:proofErr w:type="spellStart"/>
      <w:r>
        <w:lastRenderedPageBreak/>
        <w:t>Er</w:t>
      </w:r>
      <w:proofErr w:type="spellEnd"/>
      <w:r>
        <w:t xml:space="preserve"> bod o </w:t>
      </w:r>
      <w:proofErr w:type="spellStart"/>
      <w:r>
        <w:t>ddeutu</w:t>
      </w:r>
      <w:proofErr w:type="spellEnd"/>
      <w:r>
        <w:t xml:space="preserve"> un </w:t>
      </w:r>
      <w:proofErr w:type="spellStart"/>
      <w:r>
        <w:t>chweched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a </w:t>
      </w:r>
      <w:proofErr w:type="spellStart"/>
      <w:r>
        <w:t>bron</w:t>
      </w:r>
      <w:proofErr w:type="spellEnd"/>
      <w:r>
        <w:t xml:space="preserve"> un </w:t>
      </w:r>
      <w:proofErr w:type="spellStart"/>
      <w:r>
        <w:t>pumed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sefydliadol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eu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y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rheini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. </w:t>
      </w:r>
      <w:proofErr w:type="spellStart"/>
      <w:r>
        <w:t>Awgrymwyd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ac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yn defnyddio technoleg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gyfieithu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dysgu</w:t>
      </w:r>
      <w:proofErr w:type="spellEnd"/>
      <w:r>
        <w:t>/</w:t>
      </w:r>
      <w:proofErr w:type="spellStart"/>
      <w:r>
        <w:t>addysgu</w:t>
      </w:r>
      <w:proofErr w:type="spellEnd"/>
      <w:r>
        <w:t>.</w:t>
      </w:r>
    </w:p>
    <w:p w14:paraId="648DB496" w14:textId="77777777" w:rsidR="00536014" w:rsidRDefault="00536014" w:rsidP="00536014">
      <w:r>
        <w:t xml:space="preserve">Mae tri </w:t>
      </w:r>
      <w:proofErr w:type="spellStart"/>
      <w:r>
        <w:t>chwarter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data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dwy</w:t>
      </w:r>
      <w:proofErr w:type="spellEnd"/>
      <w:r>
        <w:t xml:space="preserve"> ran o bump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hiechyd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Mae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hawlfraint</w:t>
      </w:r>
      <w:proofErr w:type="spellEnd"/>
      <w:r>
        <w:t xml:space="preserve"> a </w:t>
      </w:r>
      <w:proofErr w:type="spellStart"/>
      <w:r>
        <w:t>thrwyddedu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>.</w:t>
      </w:r>
    </w:p>
    <w:p w14:paraId="15D35730" w14:textId="2B55D721" w:rsidR="00381FA1" w:rsidRPr="003A381F" w:rsidRDefault="00536014" w:rsidP="00536014"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y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doedd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preifatrwydd</w:t>
      </w:r>
      <w:proofErr w:type="spellEnd"/>
      <w:r>
        <w:t xml:space="preserve"> </w:t>
      </w:r>
      <w:proofErr w:type="spellStart"/>
      <w:r>
        <w:t>data’n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ddiogelu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y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iechyd a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ar-lein</w:t>
      </w:r>
      <w:proofErr w:type="spellEnd"/>
      <w:r w:rsidR="003A381F" w:rsidRPr="003A381F">
        <w:t xml:space="preserve">. </w:t>
      </w:r>
    </w:p>
    <w:p w14:paraId="17B38FF0" w14:textId="67240649" w:rsidR="00460A03" w:rsidRPr="00937E28" w:rsidRDefault="00081252" w:rsidP="00BA29FE">
      <w:pPr>
        <w:pStyle w:val="2030subheading"/>
      </w:pPr>
      <w:bookmarkStart w:id="20" w:name="_Toc31981354"/>
      <w:proofErr w:type="spellStart"/>
      <w:r>
        <w:t>Darperir</w:t>
      </w:r>
      <w:proofErr w:type="spellEnd"/>
      <w:r>
        <w:t xml:space="preserve"> </w:t>
      </w:r>
      <w:proofErr w:type="spellStart"/>
      <w:r w:rsidR="00993B39"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</w:t>
      </w:r>
      <w:bookmarkEnd w:id="20"/>
    </w:p>
    <w:p w14:paraId="3602F1F6" w14:textId="77777777" w:rsidR="00536014" w:rsidRDefault="00536014" w:rsidP="00536014">
      <w:r>
        <w:t xml:space="preserve">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traean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y </w:t>
      </w:r>
      <w:proofErr w:type="spellStart"/>
      <w:r>
        <w:t>disgwylir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meddu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cyfrannau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eu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>.</w:t>
      </w:r>
    </w:p>
    <w:p w14:paraId="2A0932D3" w14:textId="77777777" w:rsidR="00536014" w:rsidRDefault="00536014" w:rsidP="00536014">
      <w:proofErr w:type="spellStart"/>
      <w:r>
        <w:t>Er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85%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cyfran</w:t>
      </w:r>
      <w:proofErr w:type="spellEnd"/>
      <w:r>
        <w:t xml:space="preserve"> </w:t>
      </w:r>
      <w:proofErr w:type="spellStart"/>
      <w:r>
        <w:t>debyg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dal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neu PowerPoint. 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chweched</w:t>
      </w:r>
      <w:proofErr w:type="spellEnd"/>
      <w:r>
        <w:t xml:space="preserve">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cydnabyddiaeth</w:t>
      </w:r>
      <w:proofErr w:type="spellEnd"/>
      <w:r>
        <w:t xml:space="preserve"> neu </w:t>
      </w:r>
      <w:proofErr w:type="spellStart"/>
      <w:r>
        <w:t>wobr</w:t>
      </w:r>
      <w:proofErr w:type="spellEnd"/>
      <w:r>
        <w:t xml:space="preserve"> am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>.</w:t>
      </w:r>
    </w:p>
    <w:p w14:paraId="489B99BF" w14:textId="3DEF94EE" w:rsidR="00460A03" w:rsidRPr="00AA5D30" w:rsidRDefault="00536014" w:rsidP="00536014">
      <w:proofErr w:type="spellStart"/>
      <w:r>
        <w:t>Dywedodd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haddysgu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cyfran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union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fath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fabwysiadwyr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dechnoleg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chweched</w:t>
      </w:r>
      <w:proofErr w:type="spellEnd"/>
      <w:r>
        <w:t xml:space="preserve"> </w:t>
      </w:r>
      <w:proofErr w:type="spellStart"/>
      <w:r>
        <w:t>ddywedodd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arloesi</w:t>
      </w:r>
      <w:proofErr w:type="spellEnd"/>
      <w:r>
        <w:t xml:space="preserve">.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bennaf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gydweithwyr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traean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chweched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rhwydwaith</w:t>
      </w:r>
      <w:proofErr w:type="spellEnd"/>
      <w:r>
        <w:t xml:space="preserve"> neu </w:t>
      </w:r>
      <w:proofErr w:type="spellStart"/>
      <w:r>
        <w:t>fforwm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ehangu’r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honno</w:t>
      </w:r>
      <w:proofErr w:type="spellEnd"/>
      <w:r w:rsidR="00460A03" w:rsidRPr="00AA5D30">
        <w:t>.</w:t>
      </w:r>
    </w:p>
    <w:p w14:paraId="14662143" w14:textId="04A67547" w:rsidR="00460A03" w:rsidRPr="00AA5D30" w:rsidRDefault="00536014" w:rsidP="00A96E38">
      <w:r w:rsidRPr="00536014">
        <w:t xml:space="preserve">Dim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chwarter</w:t>
      </w:r>
      <w:proofErr w:type="spellEnd"/>
      <w:r w:rsidRPr="00536014">
        <w:t xml:space="preserve"> o </w:t>
      </w:r>
      <w:proofErr w:type="spellStart"/>
      <w:r w:rsidRPr="00536014">
        <w:t>ymarferwyr</w:t>
      </w:r>
      <w:proofErr w:type="spellEnd"/>
      <w:r w:rsidRPr="00536014">
        <w:t xml:space="preserve"> </w:t>
      </w:r>
      <w:proofErr w:type="spellStart"/>
      <w:r w:rsidRPr="00536014">
        <w:t>addysgu</w:t>
      </w:r>
      <w:proofErr w:type="spellEnd"/>
      <w:r w:rsidRPr="00536014">
        <w:t xml:space="preserve"> </w:t>
      </w:r>
      <w:proofErr w:type="spellStart"/>
      <w:r w:rsidRPr="00536014">
        <w:t>sy’n</w:t>
      </w:r>
      <w:proofErr w:type="spellEnd"/>
      <w:r w:rsidRPr="00536014">
        <w:t xml:space="preserve"> </w:t>
      </w:r>
      <w:proofErr w:type="spellStart"/>
      <w:r w:rsidRPr="00536014">
        <w:t>cytuno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bod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cael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hysbysu</w:t>
      </w:r>
      <w:proofErr w:type="spellEnd"/>
      <w:r w:rsidRPr="00536014">
        <w:t xml:space="preserve"> am </w:t>
      </w:r>
      <w:proofErr w:type="spellStart"/>
      <w:r w:rsidRPr="00536014">
        <w:t>dechnolegau</w:t>
      </w:r>
      <w:proofErr w:type="spellEnd"/>
      <w:r w:rsidRPr="00536014">
        <w:t xml:space="preserve"> </w:t>
      </w:r>
      <w:proofErr w:type="spellStart"/>
      <w:r w:rsidRPr="00536014">
        <w:t>cynorthwyol</w:t>
      </w:r>
      <w:proofErr w:type="spellEnd"/>
      <w:r w:rsidRPr="00536014">
        <w:t xml:space="preserve"> ac </w:t>
      </w:r>
      <w:proofErr w:type="spellStart"/>
      <w:r w:rsidRPr="00536014">
        <w:t>addasol</w:t>
      </w:r>
      <w:proofErr w:type="spellEnd"/>
      <w:r w:rsidRPr="00536014">
        <w:t xml:space="preserve">,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agos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un </w:t>
      </w:r>
      <w:proofErr w:type="spellStart"/>
      <w:r w:rsidRPr="00536014">
        <w:t>pumed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defnyddio’r</w:t>
      </w:r>
      <w:proofErr w:type="spellEnd"/>
      <w:r w:rsidRPr="00536014">
        <w:t xml:space="preserve"> </w:t>
      </w:r>
      <w:proofErr w:type="spellStart"/>
      <w:r w:rsidRPr="00536014">
        <w:t>technolegau</w:t>
      </w:r>
      <w:proofErr w:type="spellEnd"/>
      <w:r w:rsidRPr="00536014">
        <w:t xml:space="preserve"> </w:t>
      </w:r>
      <w:proofErr w:type="spellStart"/>
      <w:r w:rsidRPr="00536014">
        <w:t>hyn</w:t>
      </w:r>
      <w:proofErr w:type="spellEnd"/>
      <w:r w:rsidRPr="00536014">
        <w:t xml:space="preserve">, a </w:t>
      </w:r>
      <w:proofErr w:type="spellStart"/>
      <w:r w:rsidRPr="00536014">
        <w:t>dywedodd</w:t>
      </w:r>
      <w:proofErr w:type="spellEnd"/>
      <w:r w:rsidRPr="00536014">
        <w:t xml:space="preserve"> 6% </w:t>
      </w:r>
      <w:proofErr w:type="spellStart"/>
      <w:r w:rsidRPr="00536014">
        <w:t>eu</w:t>
      </w:r>
      <w:proofErr w:type="spellEnd"/>
      <w:r w:rsidRPr="00536014">
        <w:t xml:space="preserve"> bod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hanfodol</w:t>
      </w:r>
      <w:proofErr w:type="spellEnd"/>
      <w:r w:rsidRPr="00536014">
        <w:t xml:space="preserve"> </w:t>
      </w:r>
      <w:proofErr w:type="spellStart"/>
      <w:r w:rsidRPr="00536014">
        <w:t>iddynt</w:t>
      </w:r>
      <w:proofErr w:type="spellEnd"/>
      <w:r w:rsidRPr="00536014">
        <w:t xml:space="preserve">. </w:t>
      </w:r>
      <w:proofErr w:type="spellStart"/>
      <w:r w:rsidRPr="00536014">
        <w:t>O’r</w:t>
      </w:r>
      <w:proofErr w:type="spellEnd"/>
      <w:r w:rsidRPr="00536014">
        <w:t xml:space="preserve"> </w:t>
      </w:r>
      <w:proofErr w:type="spellStart"/>
      <w:r w:rsidRPr="00536014">
        <w:t>ymarferwyr</w:t>
      </w:r>
      <w:proofErr w:type="spellEnd"/>
      <w:r w:rsidRPr="00536014">
        <w:t xml:space="preserve"> </w:t>
      </w:r>
      <w:proofErr w:type="spellStart"/>
      <w:r w:rsidRPr="00536014">
        <w:t>addysgu</w:t>
      </w:r>
      <w:proofErr w:type="spellEnd"/>
      <w:r w:rsidRPr="00536014">
        <w:t xml:space="preserve"> </w:t>
      </w:r>
      <w:proofErr w:type="spellStart"/>
      <w:r w:rsidRPr="00536014">
        <w:t>sy’n</w:t>
      </w:r>
      <w:proofErr w:type="spellEnd"/>
      <w:r w:rsidRPr="00536014">
        <w:t xml:space="preserve"> </w:t>
      </w:r>
      <w:proofErr w:type="spellStart"/>
      <w:r w:rsidRPr="00536014">
        <w:t>defnyddio</w:t>
      </w:r>
      <w:proofErr w:type="spellEnd"/>
      <w:r w:rsidRPr="00536014">
        <w:t xml:space="preserve"> </w:t>
      </w:r>
      <w:proofErr w:type="spellStart"/>
      <w:r w:rsidRPr="00536014">
        <w:t>technolegau</w:t>
      </w:r>
      <w:proofErr w:type="spellEnd"/>
      <w:r w:rsidRPr="00536014">
        <w:t xml:space="preserve"> </w:t>
      </w:r>
      <w:proofErr w:type="spellStart"/>
      <w:r w:rsidRPr="00536014">
        <w:t>cynorthwyol</w:t>
      </w:r>
      <w:proofErr w:type="spellEnd"/>
      <w:r w:rsidRPr="00536014">
        <w:t xml:space="preserve">, </w:t>
      </w:r>
      <w:proofErr w:type="spellStart"/>
      <w:r w:rsidRPr="00536014">
        <w:t>dywed</w:t>
      </w:r>
      <w:proofErr w:type="spellEnd"/>
      <w:r w:rsidRPr="00536014">
        <w:t xml:space="preserve"> o </w:t>
      </w:r>
      <w:proofErr w:type="spellStart"/>
      <w:r w:rsidRPr="00536014">
        <w:t>ddeutu</w:t>
      </w:r>
      <w:proofErr w:type="spellEnd"/>
      <w:r w:rsidRPr="00536014">
        <w:t xml:space="preserve"> tri </w:t>
      </w:r>
      <w:proofErr w:type="spellStart"/>
      <w:r w:rsidRPr="00536014">
        <w:t>chwarter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bod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cael</w:t>
      </w:r>
      <w:proofErr w:type="spellEnd"/>
      <w:r w:rsidRPr="00536014">
        <w:t xml:space="preserve"> </w:t>
      </w:r>
      <w:proofErr w:type="spellStart"/>
      <w:r w:rsidRPr="00536014">
        <w:t>cefnogaeth</w:t>
      </w:r>
      <w:proofErr w:type="spellEnd"/>
      <w:r w:rsidRPr="00536014">
        <w:t xml:space="preserve"> </w:t>
      </w:r>
      <w:proofErr w:type="spellStart"/>
      <w:r w:rsidRPr="00536014">
        <w:t>gan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sefydliad</w:t>
      </w:r>
      <w:proofErr w:type="spellEnd"/>
      <w:r w:rsidR="00460A03" w:rsidRPr="00AA5D30">
        <w:t>.</w:t>
      </w:r>
    </w:p>
    <w:p w14:paraId="2D16B7E5" w14:textId="77777777" w:rsidR="00460A03" w:rsidRPr="00937E28" w:rsidRDefault="00460A03" w:rsidP="00460A03"/>
    <w:p w14:paraId="13F3CD8A" w14:textId="77777777" w:rsidR="00117DB3" w:rsidRDefault="00117DB3" w:rsidP="00117DB3">
      <w:pPr>
        <w:sectPr w:rsidR="00117DB3" w:rsidSect="00EC48E9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675B9FCB" w14:textId="3D65A697" w:rsidR="00AA5D30" w:rsidRDefault="00081252" w:rsidP="00AA5D30">
      <w:pPr>
        <w:pStyle w:val="2030heading"/>
      </w:pPr>
      <w:bookmarkStart w:id="21" w:name="_Toc24453888"/>
      <w:bookmarkStart w:id="22" w:name="_Toc31981355"/>
      <w:proofErr w:type="spellStart"/>
      <w:r>
        <w:lastRenderedPageBreak/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 w:rsidR="00381FA1">
        <w:t xml:space="preserve">: </w:t>
      </w:r>
      <w:proofErr w:type="spellStart"/>
      <w:r>
        <w:t>Trosolwg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allweddol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weledigaeth</w:t>
      </w:r>
      <w:bookmarkEnd w:id="21"/>
      <w:bookmarkEnd w:id="22"/>
      <w:proofErr w:type="spellEnd"/>
    </w:p>
    <w:p w14:paraId="5C3732A9" w14:textId="78F9F908" w:rsidR="00993B39" w:rsidRDefault="00993B39" w:rsidP="00D76559">
      <w:proofErr w:type="spellStart"/>
      <w:r w:rsidRPr="00993B39">
        <w:t>Mae’r</w:t>
      </w:r>
      <w:proofErr w:type="spellEnd"/>
      <w:r w:rsidRPr="00993B39">
        <w:t xml:space="preserve"> </w:t>
      </w:r>
      <w:proofErr w:type="spellStart"/>
      <w:r w:rsidRPr="00993B39">
        <w:t>adran</w:t>
      </w:r>
      <w:proofErr w:type="spellEnd"/>
      <w:r w:rsidRPr="00993B39">
        <w:t xml:space="preserve"> hon </w:t>
      </w:r>
      <w:proofErr w:type="spellStart"/>
      <w:r w:rsidRPr="00993B39">
        <w:t>yn</w:t>
      </w:r>
      <w:proofErr w:type="spellEnd"/>
      <w:r w:rsidRPr="00993B39">
        <w:t xml:space="preserve"> </w:t>
      </w:r>
      <w:proofErr w:type="spellStart"/>
      <w:r w:rsidRPr="00993B39">
        <w:t>crynhoi</w:t>
      </w:r>
      <w:proofErr w:type="spellEnd"/>
      <w:r w:rsidRPr="00993B39">
        <w:t xml:space="preserve"> ac </w:t>
      </w:r>
      <w:proofErr w:type="spellStart"/>
      <w:r w:rsidRPr="00993B39">
        <w:t>yn</w:t>
      </w:r>
      <w:proofErr w:type="spellEnd"/>
      <w:r w:rsidRPr="00993B39">
        <w:t xml:space="preserve"> </w:t>
      </w:r>
      <w:proofErr w:type="spellStart"/>
      <w:r w:rsidRPr="00993B39">
        <w:t>cyflwyno</w:t>
      </w:r>
      <w:proofErr w:type="spellEnd"/>
      <w:r w:rsidRPr="00993B39">
        <w:t xml:space="preserve"> </w:t>
      </w:r>
      <w:proofErr w:type="spellStart"/>
      <w:r w:rsidRPr="00993B39">
        <w:t>canfyddiadau</w:t>
      </w:r>
      <w:proofErr w:type="spellEnd"/>
      <w:r w:rsidRPr="00993B39">
        <w:t xml:space="preserve"> </w:t>
      </w:r>
      <w:proofErr w:type="spellStart"/>
      <w:r w:rsidRPr="00993B39">
        <w:t>o’r</w:t>
      </w:r>
      <w:proofErr w:type="spellEnd"/>
      <w:r w:rsidRPr="00993B39">
        <w:t xml:space="preserve"> </w:t>
      </w:r>
      <w:proofErr w:type="spellStart"/>
      <w:r w:rsidRPr="00993B39">
        <w:t>arolwg</w:t>
      </w:r>
      <w:proofErr w:type="spellEnd"/>
      <w:r w:rsidRPr="00993B39">
        <w:t xml:space="preserve"> </w:t>
      </w:r>
      <w:proofErr w:type="spellStart"/>
      <w:r w:rsidRPr="00993B39">
        <w:t>mewnwelediad</w:t>
      </w:r>
      <w:proofErr w:type="spellEnd"/>
      <w:r w:rsidRPr="00993B39"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 w:rsidRPr="00993B39">
        <w:t>yn</w:t>
      </w:r>
      <w:proofErr w:type="spellEnd"/>
      <w:r w:rsidRPr="00993B39">
        <w:t xml:space="preserve"> </w:t>
      </w:r>
      <w:proofErr w:type="spellStart"/>
      <w:r w:rsidRPr="00993B39">
        <w:t>erbyn</w:t>
      </w:r>
      <w:proofErr w:type="spellEnd"/>
      <w:r w:rsidRPr="00993B39">
        <w:t xml:space="preserve"> y </w:t>
      </w:r>
      <w:proofErr w:type="spellStart"/>
      <w:r w:rsidRPr="00993B39">
        <w:t>tair</w:t>
      </w:r>
      <w:proofErr w:type="spellEnd"/>
      <w:r w:rsidRPr="00993B39">
        <w:t xml:space="preserve"> </w:t>
      </w:r>
      <w:proofErr w:type="spellStart"/>
      <w:r w:rsidRPr="00993B39">
        <w:t>thema</w:t>
      </w:r>
      <w:proofErr w:type="spellEnd"/>
      <w:r w:rsidRPr="00993B39">
        <w:t xml:space="preserve"> </w:t>
      </w:r>
      <w:proofErr w:type="spellStart"/>
      <w:r w:rsidRPr="00993B39">
        <w:t>craidd</w:t>
      </w:r>
      <w:proofErr w:type="spellEnd"/>
      <w:r w:rsidRPr="00993B39">
        <w:t xml:space="preserve"> </w:t>
      </w:r>
      <w:proofErr w:type="spellStart"/>
      <w:r w:rsidRPr="00993B39">
        <w:t>yng</w:t>
      </w:r>
      <w:proofErr w:type="spellEnd"/>
      <w:r w:rsidRPr="00993B39">
        <w:t xml:space="preserve"> </w:t>
      </w:r>
      <w:proofErr w:type="spellStart"/>
      <w:r w:rsidRPr="00993B39">
        <w:t>ngweledigaeth</w:t>
      </w:r>
      <w:proofErr w:type="spellEnd"/>
      <w:r w:rsidRPr="00993B39">
        <w:t xml:space="preserve"> </w:t>
      </w:r>
      <w:proofErr w:type="spellStart"/>
      <w:r w:rsidRPr="00993B39">
        <w:t>Digidol</w:t>
      </w:r>
      <w:proofErr w:type="spellEnd"/>
      <w:r w:rsidRPr="00993B39">
        <w:t xml:space="preserve"> 2030.</w:t>
      </w:r>
    </w:p>
    <w:p w14:paraId="0BC8E79C" w14:textId="084D3312" w:rsidR="00AA5D30" w:rsidRDefault="00081252" w:rsidP="00BA29FE">
      <w:pPr>
        <w:pStyle w:val="2030subheading"/>
      </w:pPr>
      <w:bookmarkStart w:id="23" w:name="_Toc31981356"/>
      <w:proofErr w:type="spellStart"/>
      <w:r>
        <w:t>Darperir</w:t>
      </w:r>
      <w:proofErr w:type="spellEnd"/>
      <w:r>
        <w:t xml:space="preserve"> </w:t>
      </w:r>
      <w:proofErr w:type="spellStart"/>
      <w:r w:rsidR="00993B39"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dysgwyr</w:t>
      </w:r>
      <w:bookmarkEnd w:id="23"/>
      <w:proofErr w:type="spellEnd"/>
    </w:p>
    <w:p w14:paraId="2F63A74D" w14:textId="77777777" w:rsidR="00536014" w:rsidRDefault="00536014" w:rsidP="00536014">
      <w:r>
        <w:t xml:space="preserve">Mae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bod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yrfa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bod </w:t>
      </w:r>
      <w:proofErr w:type="spellStart"/>
      <w:r>
        <w:t>eu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paratoi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Mae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cyson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adolygu</w:t>
      </w:r>
      <w:proofErr w:type="spellEnd"/>
      <w:r>
        <w:t xml:space="preserve"> a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a </w:t>
      </w:r>
      <w:proofErr w:type="spellStart"/>
      <w:r>
        <w:t>yw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arwain</w:t>
      </w:r>
      <w:proofErr w:type="spellEnd"/>
      <w:r>
        <w:t xml:space="preserve"> neu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gyfeirio</w:t>
      </w:r>
      <w:proofErr w:type="spellEnd"/>
      <w:r>
        <w:t xml:space="preserve"> at </w:t>
      </w:r>
      <w:proofErr w:type="spellStart"/>
      <w:r>
        <w:t>baratoi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>.</w:t>
      </w:r>
    </w:p>
    <w:p w14:paraId="1D160F90" w14:textId="77777777" w:rsidR="00536014" w:rsidRDefault="00536014" w:rsidP="00536014">
      <w:proofErr w:type="spellStart"/>
      <w:r>
        <w:t>Yn</w:t>
      </w:r>
      <w:proofErr w:type="spellEnd"/>
      <w:r>
        <w:t xml:space="preserve"> </w:t>
      </w:r>
      <w:proofErr w:type="spellStart"/>
      <w:r>
        <w:t>gyffredinol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hyderus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ffrwd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a </w:t>
      </w:r>
      <w:proofErr w:type="spellStart"/>
      <w:r>
        <w:t>phrosesu</w:t>
      </w:r>
      <w:proofErr w:type="spellEnd"/>
      <w:r>
        <w:t xml:space="preserve"> </w:t>
      </w:r>
      <w:proofErr w:type="spellStart"/>
      <w:r>
        <w:t>geiriau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fformatau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i Word a PowerPoint.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cyrchu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cwrs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hamser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>.</w:t>
      </w:r>
    </w:p>
    <w:p w14:paraId="7F53C37D" w14:textId="725FD1F0" w:rsidR="00AA5D30" w:rsidRPr="00AA5D30" w:rsidRDefault="00536014" w:rsidP="00536014">
      <w:r>
        <w:t xml:space="preserve">Mae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i un </w:t>
      </w:r>
      <w:proofErr w:type="spellStart"/>
      <w:r>
        <w:t>pumed</w:t>
      </w:r>
      <w:proofErr w:type="spellEnd"/>
      <w:r>
        <w:t xml:space="preserve"> o’r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ai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reidrwydd</w:t>
      </w:r>
      <w:proofErr w:type="spellEnd"/>
      <w:r>
        <w:t xml:space="preserve"> neu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opsiynol</w:t>
      </w:r>
      <w:proofErr w:type="spellEnd"/>
      <w:r>
        <w:t xml:space="preserve">.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dweud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dysgu</w:t>
      </w:r>
      <w:proofErr w:type="spellEnd"/>
      <w:r w:rsidR="00AA5D30" w:rsidRPr="00AA5D30">
        <w:t>.</w:t>
      </w:r>
      <w:r w:rsidR="00AA5D30" w:rsidRPr="00AA5D30">
        <w:rPr>
          <w:vanish/>
        </w:rPr>
        <w:t xml:space="preserve"> </w:t>
      </w:r>
    </w:p>
    <w:p w14:paraId="4B7F87BF" w14:textId="77777777" w:rsidR="00AA5D30" w:rsidRPr="001E69F5" w:rsidRDefault="00AA5D30" w:rsidP="00AA5D30">
      <w:pPr>
        <w:rPr>
          <w:vanish/>
        </w:rPr>
      </w:pPr>
    </w:p>
    <w:p w14:paraId="7687959B" w14:textId="73FEBC03" w:rsidR="00AA5D30" w:rsidRDefault="001F6481" w:rsidP="000375AE">
      <w:pPr>
        <w:pStyle w:val="2030subheading"/>
      </w:pPr>
      <w:bookmarkStart w:id="24" w:name="_Toc31981357"/>
      <w:proofErr w:type="spellStart"/>
      <w:r>
        <w:t>Caiff</w:t>
      </w:r>
      <w:proofErr w:type="spellEnd"/>
      <w:r>
        <w:t xml:space="preserve"> y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gyfoethogi</w:t>
      </w:r>
      <w:proofErr w:type="spellEnd"/>
      <w:r w:rsidR="00081252">
        <w:t xml:space="preserve"> </w:t>
      </w:r>
      <w:proofErr w:type="spellStart"/>
      <w:r w:rsidR="00081252">
        <w:t>drwy</w:t>
      </w:r>
      <w:proofErr w:type="spellEnd"/>
      <w:r w:rsidR="00081252">
        <w:t xml:space="preserve"> </w:t>
      </w:r>
      <w:proofErr w:type="spellStart"/>
      <w:r w:rsidR="00081252">
        <w:t>integreiddio</w:t>
      </w:r>
      <w:proofErr w:type="spellEnd"/>
      <w:r w:rsidR="00081252">
        <w:t xml:space="preserve"> </w:t>
      </w:r>
      <w:proofErr w:type="spellStart"/>
      <w:r w:rsidR="00081252">
        <w:t>technoleg</w:t>
      </w:r>
      <w:proofErr w:type="spellEnd"/>
      <w:r w:rsidR="00081252">
        <w:t xml:space="preserve"> </w:t>
      </w:r>
      <w:proofErr w:type="spellStart"/>
      <w:r w:rsidR="00081252">
        <w:t>ddigidol</w:t>
      </w:r>
      <w:bookmarkEnd w:id="24"/>
      <w:proofErr w:type="spellEnd"/>
    </w:p>
    <w:p w14:paraId="4A8358BD" w14:textId="1C645A45" w:rsidR="00AA5D30" w:rsidRPr="00AA5D30" w:rsidRDefault="00536014" w:rsidP="00A96E38">
      <w:proofErr w:type="spellStart"/>
      <w:r w:rsidRPr="00536014">
        <w:t>Sgoriodd</w:t>
      </w:r>
      <w:proofErr w:type="spellEnd"/>
      <w:r w:rsidRPr="00536014">
        <w:t xml:space="preserve"> </w:t>
      </w:r>
      <w:proofErr w:type="spellStart"/>
      <w:r w:rsidRPr="00536014">
        <w:t>pedair</w:t>
      </w:r>
      <w:proofErr w:type="spellEnd"/>
      <w:r w:rsidRPr="00536014">
        <w:t xml:space="preserve"> </w:t>
      </w:r>
      <w:proofErr w:type="spellStart"/>
      <w:r w:rsidRPr="00536014">
        <w:t>rhan</w:t>
      </w:r>
      <w:proofErr w:type="spellEnd"/>
      <w:r w:rsidRPr="00536014">
        <w:t xml:space="preserve"> o bump o </w:t>
      </w:r>
      <w:proofErr w:type="spellStart"/>
      <w:r w:rsidRPr="00536014">
        <w:t>ddysgwyr</w:t>
      </w:r>
      <w:proofErr w:type="spellEnd"/>
      <w:r w:rsidRPr="00536014">
        <w:t xml:space="preserve"> </w:t>
      </w:r>
      <w:proofErr w:type="spellStart"/>
      <w:r w:rsidRPr="00536014">
        <w:t>ansawdd</w:t>
      </w:r>
      <w:proofErr w:type="spellEnd"/>
      <w:r w:rsidRPr="00536014">
        <w:t xml:space="preserve"> </w:t>
      </w:r>
      <w:proofErr w:type="spellStart"/>
      <w:r w:rsidRPr="00536014">
        <w:t>yr</w:t>
      </w:r>
      <w:proofErr w:type="spellEnd"/>
      <w:r w:rsidRPr="00536014">
        <w:t xml:space="preserve"> </w:t>
      </w:r>
      <w:proofErr w:type="spellStart"/>
      <w:r w:rsidRPr="00536014">
        <w:t>addysgu</w:t>
      </w:r>
      <w:proofErr w:type="spellEnd"/>
      <w:r w:rsidRPr="00536014">
        <w:t xml:space="preserve"> a </w:t>
      </w:r>
      <w:proofErr w:type="spellStart"/>
      <w:r w:rsidRPr="00536014">
        <w:t>dysgu</w:t>
      </w:r>
      <w:proofErr w:type="spellEnd"/>
      <w:r w:rsidRPr="00536014">
        <w:t xml:space="preserve"> </w:t>
      </w:r>
      <w:proofErr w:type="spellStart"/>
      <w:r w:rsidRPr="00536014">
        <w:t>digidol</w:t>
      </w:r>
      <w:proofErr w:type="spellEnd"/>
      <w:r w:rsidRPr="00536014">
        <w:t xml:space="preserve"> </w:t>
      </w:r>
      <w:proofErr w:type="spellStart"/>
      <w:r w:rsidRPr="00536014">
        <w:t>ar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cwrs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well </w:t>
      </w:r>
      <w:proofErr w:type="spellStart"/>
      <w:r w:rsidRPr="00536014">
        <w:t>na’r</w:t>
      </w:r>
      <w:proofErr w:type="spellEnd"/>
      <w:r w:rsidRPr="00536014">
        <w:t xml:space="preserve"> </w:t>
      </w:r>
      <w:proofErr w:type="spellStart"/>
      <w:r w:rsidRPr="00536014">
        <w:t>sgôr</w:t>
      </w:r>
      <w:proofErr w:type="spellEnd"/>
      <w:r w:rsidRPr="00536014">
        <w:t xml:space="preserve"> </w:t>
      </w:r>
      <w:proofErr w:type="spellStart"/>
      <w:r w:rsidRPr="00536014">
        <w:t>canolig</w:t>
      </w:r>
      <w:proofErr w:type="spellEnd"/>
      <w:r w:rsidRPr="00536014">
        <w:t xml:space="preserve"> ‘</w:t>
      </w:r>
      <w:proofErr w:type="spellStart"/>
      <w:r w:rsidRPr="00536014">
        <w:t>cyfartalog</w:t>
      </w:r>
      <w:proofErr w:type="spellEnd"/>
      <w:r w:rsidRPr="00536014">
        <w:t xml:space="preserve">’, ac </w:t>
      </w:r>
      <w:proofErr w:type="spellStart"/>
      <w:r w:rsidRPr="00536014">
        <w:t>roedd</w:t>
      </w:r>
      <w:proofErr w:type="spellEnd"/>
      <w:r w:rsidRPr="00536014">
        <w:t xml:space="preserve"> </w:t>
      </w:r>
      <w:proofErr w:type="spellStart"/>
      <w:r w:rsidRPr="00536014">
        <w:t>dros</w:t>
      </w:r>
      <w:proofErr w:type="spellEnd"/>
      <w:r w:rsidRPr="00536014">
        <w:t xml:space="preserve"> </w:t>
      </w:r>
      <w:proofErr w:type="spellStart"/>
      <w:r w:rsidRPr="00536014">
        <w:t>ddau</w:t>
      </w:r>
      <w:proofErr w:type="spellEnd"/>
      <w:r w:rsidRPr="00536014">
        <w:t xml:space="preserve"> </w:t>
      </w:r>
      <w:proofErr w:type="spellStart"/>
      <w:r w:rsidRPr="00536014">
        <w:t>draean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hapus</w:t>
      </w:r>
      <w:proofErr w:type="spellEnd"/>
      <w:r w:rsidRPr="00536014">
        <w:t xml:space="preserve"> </w:t>
      </w:r>
      <w:proofErr w:type="spellStart"/>
      <w:r w:rsidRPr="00536014">
        <w:t>gyda’r</w:t>
      </w:r>
      <w:proofErr w:type="spellEnd"/>
      <w:r w:rsidRPr="00536014">
        <w:t xml:space="preserve"> </w:t>
      </w:r>
      <w:proofErr w:type="spellStart"/>
      <w:r w:rsidRPr="00536014">
        <w:t>graddau</w:t>
      </w:r>
      <w:proofErr w:type="spellEnd"/>
      <w:r w:rsidRPr="00536014">
        <w:t xml:space="preserve"> y </w:t>
      </w:r>
      <w:proofErr w:type="spellStart"/>
      <w:r w:rsidRPr="00536014">
        <w:t>defnyddir</w:t>
      </w:r>
      <w:proofErr w:type="spellEnd"/>
      <w:r w:rsidRPr="00536014">
        <w:t xml:space="preserve"> </w:t>
      </w:r>
      <w:proofErr w:type="spellStart"/>
      <w:r w:rsidRPr="00536014">
        <w:t>technoleg</w:t>
      </w:r>
      <w:proofErr w:type="spellEnd"/>
      <w:r w:rsidRPr="00536014">
        <w:t xml:space="preserve"> </w:t>
      </w:r>
      <w:proofErr w:type="spellStart"/>
      <w:r w:rsidRPr="00536014">
        <w:t>ddigidol</w:t>
      </w:r>
      <w:proofErr w:type="spellEnd"/>
      <w:r w:rsidRPr="00536014">
        <w:t xml:space="preserve"> </w:t>
      </w:r>
      <w:proofErr w:type="spellStart"/>
      <w:r w:rsidRPr="00536014">
        <w:t>ar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cyrsiau</w:t>
      </w:r>
      <w:proofErr w:type="spellEnd"/>
      <w:r w:rsidRPr="00536014">
        <w:t xml:space="preserve">, </w:t>
      </w:r>
      <w:proofErr w:type="spellStart"/>
      <w:r w:rsidRPr="00536014">
        <w:t>gydg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agos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ddau</w:t>
      </w:r>
      <w:proofErr w:type="spellEnd"/>
      <w:r w:rsidRPr="00536014">
        <w:t xml:space="preserve"> </w:t>
      </w:r>
      <w:proofErr w:type="spellStart"/>
      <w:r w:rsidRPr="00536014">
        <w:t>draean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cytuno</w:t>
      </w:r>
      <w:proofErr w:type="spellEnd"/>
      <w:r w:rsidRPr="00536014">
        <w:t xml:space="preserve"> bod </w:t>
      </w:r>
      <w:proofErr w:type="spellStart"/>
      <w:r w:rsidRPr="00536014">
        <w:t>asesiadau</w:t>
      </w:r>
      <w:proofErr w:type="spellEnd"/>
      <w:r w:rsidRPr="00536014">
        <w:t xml:space="preserve"> </w:t>
      </w:r>
      <w:proofErr w:type="spellStart"/>
      <w:r w:rsidRPr="00536014">
        <w:t>ar-lein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cael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cyflwyno</w:t>
      </w:r>
      <w:proofErr w:type="spellEnd"/>
      <w:r w:rsidRPr="00536014">
        <w:t xml:space="preserve"> </w:t>
      </w:r>
      <w:proofErr w:type="spellStart"/>
      <w:r w:rsidRPr="00536014">
        <w:t>a’u</w:t>
      </w:r>
      <w:proofErr w:type="spellEnd"/>
      <w:r w:rsidRPr="00536014">
        <w:t xml:space="preserve"> </w:t>
      </w:r>
      <w:proofErr w:type="spellStart"/>
      <w:r w:rsidRPr="00536014">
        <w:t>rheoli’n</w:t>
      </w:r>
      <w:proofErr w:type="spellEnd"/>
      <w:r w:rsidRPr="00536014">
        <w:t xml:space="preserve"> </w:t>
      </w:r>
      <w:proofErr w:type="spellStart"/>
      <w:r w:rsidRPr="00536014">
        <w:t>dda</w:t>
      </w:r>
      <w:proofErr w:type="spellEnd"/>
      <w:r w:rsidRPr="00536014">
        <w:t xml:space="preserve">. Dim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dau</w:t>
      </w:r>
      <w:proofErr w:type="spellEnd"/>
      <w:r w:rsidRPr="00536014">
        <w:t xml:space="preserve"> </w:t>
      </w:r>
      <w:proofErr w:type="spellStart"/>
      <w:r w:rsidRPr="00536014">
        <w:t>draean</w:t>
      </w:r>
      <w:proofErr w:type="spellEnd"/>
      <w:r w:rsidRPr="00536014">
        <w:t xml:space="preserve"> </w:t>
      </w:r>
      <w:proofErr w:type="spellStart"/>
      <w:r w:rsidRPr="00536014">
        <w:t>o’r</w:t>
      </w:r>
      <w:proofErr w:type="spellEnd"/>
      <w:r w:rsidRPr="00536014">
        <w:t xml:space="preserve"> </w:t>
      </w:r>
      <w:proofErr w:type="spellStart"/>
      <w:r w:rsidRPr="00536014">
        <w:t>dysgwyr</w:t>
      </w:r>
      <w:proofErr w:type="spellEnd"/>
      <w:r w:rsidRPr="00536014">
        <w:t xml:space="preserve"> </w:t>
      </w:r>
      <w:proofErr w:type="spellStart"/>
      <w:r w:rsidRPr="00536014">
        <w:t>sy’n</w:t>
      </w:r>
      <w:proofErr w:type="spellEnd"/>
      <w:r w:rsidRPr="00536014">
        <w:t xml:space="preserve"> </w:t>
      </w:r>
      <w:proofErr w:type="spellStart"/>
      <w:r w:rsidRPr="00536014">
        <w:t>teimlo</w:t>
      </w:r>
      <w:proofErr w:type="spellEnd"/>
      <w:r w:rsidRPr="00536014">
        <w:t xml:space="preserve"> bod </w:t>
      </w:r>
      <w:proofErr w:type="spellStart"/>
      <w:r w:rsidRPr="00536014">
        <w:t>ganddynt</w:t>
      </w:r>
      <w:proofErr w:type="spellEnd"/>
      <w:r w:rsidRPr="00536014">
        <w:t xml:space="preserve"> </w:t>
      </w:r>
      <w:proofErr w:type="spellStart"/>
      <w:r w:rsidRPr="00536014">
        <w:t>gyswllt</w:t>
      </w:r>
      <w:proofErr w:type="spellEnd"/>
      <w:r w:rsidRPr="00536014">
        <w:t xml:space="preserve"> </w:t>
      </w:r>
      <w:proofErr w:type="spellStart"/>
      <w:r w:rsidRPr="00536014">
        <w:t>WiFi</w:t>
      </w:r>
      <w:proofErr w:type="spellEnd"/>
      <w:r w:rsidRPr="00536014">
        <w:t xml:space="preserve"> </w:t>
      </w:r>
      <w:proofErr w:type="spellStart"/>
      <w:r w:rsidRPr="00536014">
        <w:t>dibynadwy</w:t>
      </w:r>
      <w:proofErr w:type="spellEnd"/>
      <w:r w:rsidRPr="00536014">
        <w:t xml:space="preserve"> </w:t>
      </w:r>
      <w:proofErr w:type="spellStart"/>
      <w:r w:rsidRPr="00536014">
        <w:t>gyda’u</w:t>
      </w:r>
      <w:proofErr w:type="spellEnd"/>
      <w:r w:rsidRPr="00536014">
        <w:t xml:space="preserve"> </w:t>
      </w:r>
      <w:proofErr w:type="spellStart"/>
      <w:r w:rsidRPr="00536014">
        <w:t>darparwr</w:t>
      </w:r>
      <w:proofErr w:type="spellEnd"/>
      <w:r w:rsidRPr="00536014">
        <w:t xml:space="preserve"> </w:t>
      </w:r>
      <w:proofErr w:type="spellStart"/>
      <w:r w:rsidRPr="00536014">
        <w:t>dysgu</w:t>
      </w:r>
      <w:proofErr w:type="spellEnd"/>
      <w:r w:rsidRPr="00536014">
        <w:t xml:space="preserve">,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cyfran</w:t>
      </w:r>
      <w:proofErr w:type="spellEnd"/>
      <w:r w:rsidRPr="00536014">
        <w:t xml:space="preserve"> </w:t>
      </w:r>
      <w:proofErr w:type="spellStart"/>
      <w:r w:rsidRPr="00536014">
        <w:t>debyg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teimlo</w:t>
      </w:r>
      <w:proofErr w:type="spellEnd"/>
      <w:r w:rsidRPr="00536014">
        <w:t xml:space="preserve"> bod eu </w:t>
      </w:r>
      <w:proofErr w:type="spellStart"/>
      <w:r w:rsidRPr="00536014">
        <w:t>sefydliad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cefnogi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ddefnyddio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dyfeisiau</w:t>
      </w:r>
      <w:proofErr w:type="spellEnd"/>
      <w:r w:rsidRPr="00536014">
        <w:t xml:space="preserve"> </w:t>
      </w:r>
      <w:proofErr w:type="spellStart"/>
      <w:r w:rsidRPr="00536014">
        <w:t>digidol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hunain</w:t>
      </w:r>
      <w:proofErr w:type="spellEnd"/>
      <w:r w:rsidR="00AA5D30" w:rsidRPr="00AA5D30">
        <w:t>.</w:t>
      </w:r>
    </w:p>
    <w:p w14:paraId="2BF02733" w14:textId="7E9E1DF4" w:rsidR="00AA5D30" w:rsidRPr="00AA5D30" w:rsidRDefault="00993B39" w:rsidP="00993B39">
      <w:proofErr w:type="spellStart"/>
      <w:r>
        <w:t>Dywedodd</w:t>
      </w:r>
      <w:proofErr w:type="spellEnd"/>
      <w:r>
        <w:t xml:space="preserve"> un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o bump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y </w:t>
      </w:r>
      <w:proofErr w:type="spellStart"/>
      <w:r>
        <w:t>byddent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hoffi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dechnoleg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gwella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enwedig</w:t>
      </w:r>
      <w:proofErr w:type="spellEnd"/>
      <w:r w:rsidRPr="00AA5D30"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r w:rsidR="00AA5D30" w:rsidRPr="00AA5D30">
        <w:t xml:space="preserve">(32%), </w:t>
      </w:r>
      <w:proofErr w:type="spellStart"/>
      <w:r>
        <w:t>cyfeirnodau</w:t>
      </w:r>
      <w:proofErr w:type="spellEnd"/>
      <w:r>
        <w:t xml:space="preserve"> a </w:t>
      </w:r>
      <w:proofErr w:type="spellStart"/>
      <w:r>
        <w:t>darlleniadau</w:t>
      </w:r>
      <w:proofErr w:type="spellEnd"/>
      <w:r w:rsidR="00AA5D30" w:rsidRPr="00AA5D30">
        <w:t xml:space="preserve"> (25%), </w:t>
      </w:r>
      <w:proofErr w:type="spellStart"/>
      <w:r>
        <w:t>fideos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gysylltiedig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cwrs</w:t>
      </w:r>
      <w:proofErr w:type="spellEnd"/>
      <w:r w:rsidR="00AA5D30" w:rsidRPr="00AA5D30">
        <w:t xml:space="preserve"> (24%), </w:t>
      </w:r>
      <w:r>
        <w:t xml:space="preserve">a </w:t>
      </w:r>
      <w:proofErr w:type="spellStart"/>
      <w:r>
        <w:t>dod</w:t>
      </w:r>
      <w:proofErr w:type="spellEnd"/>
      <w:r>
        <w:t xml:space="preserve"> o </w:t>
      </w:r>
      <w:proofErr w:type="spellStart"/>
      <w:r>
        <w:t>hyd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yr</w:t>
      </w:r>
      <w:proofErr w:type="spellEnd"/>
      <w:r w:rsidR="00AA5D30" w:rsidRPr="00AA5D30">
        <w:t xml:space="preserve"> </w:t>
      </w:r>
      <w:proofErr w:type="spellStart"/>
      <w:r w:rsidR="00DC60E2">
        <w:t>amgylchedd</w:t>
      </w:r>
      <w:proofErr w:type="spellEnd"/>
      <w:r w:rsidR="00DC60E2">
        <w:t xml:space="preserve"> </w:t>
      </w:r>
      <w:proofErr w:type="spellStart"/>
      <w:r w:rsidR="00DC60E2">
        <w:t>dysgu</w:t>
      </w:r>
      <w:proofErr w:type="spellEnd"/>
      <w:r w:rsidR="00DC60E2">
        <w:t xml:space="preserve"> </w:t>
      </w:r>
      <w:proofErr w:type="spellStart"/>
      <w:r w:rsidR="00DC60E2">
        <w:t>rhithwir</w:t>
      </w:r>
      <w:proofErr w:type="spellEnd"/>
      <w:r w:rsidR="00AA5D30" w:rsidRPr="00AA5D30">
        <w:t xml:space="preserve"> (19%). </w:t>
      </w:r>
      <w:proofErr w:type="spellStart"/>
      <w:r w:rsidRPr="00993B39">
        <w:t>Caiff</w:t>
      </w:r>
      <w:proofErr w:type="spellEnd"/>
      <w:r w:rsidRPr="00993B39">
        <w:t xml:space="preserve"> barn </w:t>
      </w:r>
      <w:proofErr w:type="spellStart"/>
      <w:r w:rsidRPr="00993B39">
        <w:t>dysgwyr</w:t>
      </w:r>
      <w:proofErr w:type="spellEnd"/>
      <w:r w:rsidRPr="00993B39">
        <w:t xml:space="preserve"> </w:t>
      </w:r>
      <w:proofErr w:type="spellStart"/>
      <w:r w:rsidRPr="00993B39">
        <w:t>ar</w:t>
      </w:r>
      <w:proofErr w:type="spellEnd"/>
      <w:r w:rsidRPr="00993B39">
        <w:t xml:space="preserve"> y </w:t>
      </w:r>
      <w:proofErr w:type="spellStart"/>
      <w:r w:rsidRPr="00993B39">
        <w:t>defnydd</w:t>
      </w:r>
      <w:proofErr w:type="spellEnd"/>
      <w:r w:rsidRPr="00993B39">
        <w:t xml:space="preserve"> o </w:t>
      </w:r>
      <w:proofErr w:type="spellStart"/>
      <w:r w:rsidRPr="00993B39">
        <w:t>dechnoleg</w:t>
      </w:r>
      <w:proofErr w:type="spellEnd"/>
      <w:r w:rsidRPr="00993B39">
        <w:t xml:space="preserve"> </w:t>
      </w:r>
      <w:proofErr w:type="spellStart"/>
      <w:r w:rsidRPr="00993B39">
        <w:t>ar</w:t>
      </w:r>
      <w:proofErr w:type="spellEnd"/>
      <w:r w:rsidRPr="00993B39">
        <w:t xml:space="preserve"> </w:t>
      </w:r>
      <w:proofErr w:type="spellStart"/>
      <w:r w:rsidRPr="00993B39">
        <w:t>gyfer</w:t>
      </w:r>
      <w:proofErr w:type="spellEnd"/>
      <w:r w:rsidRPr="00993B39">
        <w:t xml:space="preserve"> </w:t>
      </w:r>
      <w:proofErr w:type="spellStart"/>
      <w:r w:rsidRPr="00993B39">
        <w:t>cyflwyno</w:t>
      </w:r>
      <w:proofErr w:type="spellEnd"/>
      <w:r w:rsidRPr="00993B39">
        <w:t xml:space="preserve"> </w:t>
      </w:r>
      <w:proofErr w:type="spellStart"/>
      <w:r w:rsidRPr="00993B39">
        <w:t>dysgu</w:t>
      </w:r>
      <w:proofErr w:type="spellEnd"/>
      <w:r w:rsidRPr="00993B39">
        <w:t xml:space="preserve"> </w:t>
      </w:r>
      <w:proofErr w:type="spellStart"/>
      <w:r w:rsidRPr="00993B39">
        <w:t>ei</w:t>
      </w:r>
      <w:proofErr w:type="spellEnd"/>
      <w:r w:rsidRPr="00993B39">
        <w:t xml:space="preserve"> </w:t>
      </w:r>
      <w:proofErr w:type="spellStart"/>
      <w:r w:rsidRPr="00993B39">
        <w:t>adlewyrchu</w:t>
      </w:r>
      <w:proofErr w:type="spellEnd"/>
      <w:r w:rsidRPr="00993B39">
        <w:t xml:space="preserve"> </w:t>
      </w:r>
      <w:proofErr w:type="spellStart"/>
      <w:r w:rsidRPr="00993B39">
        <w:t>mewn</w:t>
      </w:r>
      <w:proofErr w:type="spellEnd"/>
      <w:r w:rsidRPr="00993B39">
        <w:t xml:space="preserve"> </w:t>
      </w:r>
      <w:proofErr w:type="spellStart"/>
      <w:r w:rsidRPr="00993B39">
        <w:t>arferion</w:t>
      </w:r>
      <w:proofErr w:type="spellEnd"/>
      <w:r w:rsidRPr="00993B39">
        <w:t xml:space="preserve"> </w:t>
      </w:r>
      <w:proofErr w:type="spellStart"/>
      <w:r w:rsidRPr="00993B39">
        <w:t>addysgu</w:t>
      </w:r>
      <w:proofErr w:type="spellEnd"/>
      <w:r w:rsidRPr="00993B39">
        <w:t xml:space="preserve">: Dim </w:t>
      </w:r>
      <w:proofErr w:type="spellStart"/>
      <w:r w:rsidRPr="00993B39">
        <w:t>ond</w:t>
      </w:r>
      <w:proofErr w:type="spellEnd"/>
      <w:r w:rsidRPr="00993B39">
        <w:t xml:space="preserve"> </w:t>
      </w:r>
      <w:proofErr w:type="spellStart"/>
      <w:r w:rsidRPr="00993B39">
        <w:t>ychydig</w:t>
      </w:r>
      <w:proofErr w:type="spellEnd"/>
      <w:r w:rsidRPr="00993B39">
        <w:t xml:space="preserve"> </w:t>
      </w:r>
      <w:proofErr w:type="spellStart"/>
      <w:r w:rsidRPr="00993B39">
        <w:t>dros</w:t>
      </w:r>
      <w:proofErr w:type="spellEnd"/>
      <w:r w:rsidRPr="00993B39">
        <w:t xml:space="preserve"> </w:t>
      </w:r>
      <w:proofErr w:type="spellStart"/>
      <w:r w:rsidRPr="00993B39">
        <w:t>chwarter</w:t>
      </w:r>
      <w:proofErr w:type="spellEnd"/>
      <w:r w:rsidRPr="00993B39">
        <w:t xml:space="preserve"> o </w:t>
      </w:r>
      <w:proofErr w:type="spellStart"/>
      <w:r w:rsidRPr="00993B39">
        <w:t>ymarferwyr</w:t>
      </w:r>
      <w:proofErr w:type="spellEnd"/>
      <w:r w:rsidRPr="00993B39">
        <w:t xml:space="preserve"> </w:t>
      </w:r>
      <w:proofErr w:type="spellStart"/>
      <w:r w:rsidRPr="00993B39">
        <w:t>addysgu</w:t>
      </w:r>
      <w:proofErr w:type="spellEnd"/>
      <w:r w:rsidRPr="00993B39">
        <w:t xml:space="preserve"> </w:t>
      </w:r>
      <w:proofErr w:type="spellStart"/>
      <w:r w:rsidRPr="00993B39">
        <w:t>sy’n</w:t>
      </w:r>
      <w:proofErr w:type="spellEnd"/>
      <w:r w:rsidRPr="00993B39">
        <w:t xml:space="preserve"> </w:t>
      </w:r>
      <w:proofErr w:type="spellStart"/>
      <w:r w:rsidRPr="00993B39">
        <w:t>dibynnu</w:t>
      </w:r>
      <w:proofErr w:type="spellEnd"/>
      <w:r w:rsidRPr="00993B39">
        <w:t xml:space="preserve"> </w:t>
      </w:r>
      <w:proofErr w:type="spellStart"/>
      <w:r w:rsidRPr="00993B39">
        <w:t>ar</w:t>
      </w:r>
      <w:proofErr w:type="spellEnd"/>
      <w:r w:rsidRPr="00993B39">
        <w:t xml:space="preserve"> </w:t>
      </w:r>
      <w:proofErr w:type="spellStart"/>
      <w:r w:rsidRPr="00993B39">
        <w:t>yr</w:t>
      </w:r>
      <w:proofErr w:type="spellEnd"/>
      <w:r w:rsidRPr="00993B39">
        <w:t xml:space="preserve"> </w:t>
      </w:r>
      <w:proofErr w:type="spellStart"/>
      <w:r w:rsidRPr="00993B39">
        <w:t>amgylchedd</w:t>
      </w:r>
      <w:proofErr w:type="spellEnd"/>
      <w:r w:rsidRPr="00993B39">
        <w:t xml:space="preserve"> </w:t>
      </w:r>
      <w:proofErr w:type="spellStart"/>
      <w:r w:rsidRPr="00993B39">
        <w:t>dysgu</w:t>
      </w:r>
      <w:proofErr w:type="spellEnd"/>
      <w:r w:rsidRPr="00993B39">
        <w:t xml:space="preserve"> </w:t>
      </w:r>
      <w:proofErr w:type="spellStart"/>
      <w:r w:rsidRPr="00993B39">
        <w:t>rhithwir</w:t>
      </w:r>
      <w:proofErr w:type="spellEnd"/>
      <w:r w:rsidRPr="00993B39">
        <w:t xml:space="preserve"> </w:t>
      </w:r>
      <w:proofErr w:type="spellStart"/>
      <w:r w:rsidRPr="00993B39">
        <w:t>ar</w:t>
      </w:r>
      <w:proofErr w:type="spellEnd"/>
      <w:r w:rsidRPr="00993B39">
        <w:t xml:space="preserve"> </w:t>
      </w:r>
      <w:proofErr w:type="spellStart"/>
      <w:r w:rsidRPr="00993B39">
        <w:t>gyfer</w:t>
      </w:r>
      <w:proofErr w:type="spellEnd"/>
      <w:r w:rsidRPr="00993B39">
        <w:t xml:space="preserve"> </w:t>
      </w:r>
      <w:proofErr w:type="spellStart"/>
      <w:r w:rsidRPr="00993B39">
        <w:t>addysgu</w:t>
      </w:r>
      <w:proofErr w:type="spellEnd"/>
      <w:r w:rsidRPr="00993B39">
        <w:t xml:space="preserve">, ac </w:t>
      </w:r>
      <w:proofErr w:type="spellStart"/>
      <w:r w:rsidRPr="00993B39">
        <w:t>mae</w:t>
      </w:r>
      <w:proofErr w:type="spellEnd"/>
      <w:r w:rsidRPr="00993B39">
        <w:t xml:space="preserve"> </w:t>
      </w:r>
      <w:proofErr w:type="spellStart"/>
      <w:r w:rsidRPr="00993B39">
        <w:t>cyfran</w:t>
      </w:r>
      <w:proofErr w:type="spellEnd"/>
      <w:r w:rsidRPr="00993B39">
        <w:t xml:space="preserve"> </w:t>
      </w:r>
      <w:proofErr w:type="spellStart"/>
      <w:r w:rsidRPr="00993B39">
        <w:t>debyg</w:t>
      </w:r>
      <w:proofErr w:type="spellEnd"/>
      <w:r w:rsidRPr="00993B39">
        <w:t xml:space="preserve"> </w:t>
      </w:r>
      <w:proofErr w:type="spellStart"/>
      <w:r w:rsidRPr="00993B39">
        <w:t>yn</w:t>
      </w:r>
      <w:proofErr w:type="spellEnd"/>
      <w:r w:rsidRPr="00993B39">
        <w:t xml:space="preserve"> </w:t>
      </w:r>
      <w:proofErr w:type="spellStart"/>
      <w:r w:rsidRPr="00993B39">
        <w:t>defnyddio</w:t>
      </w:r>
      <w:proofErr w:type="spellEnd"/>
      <w:r w:rsidRPr="00993B39">
        <w:t xml:space="preserve"> </w:t>
      </w:r>
      <w:proofErr w:type="spellStart"/>
      <w:r w:rsidRPr="00993B39">
        <w:t>polau</w:t>
      </w:r>
      <w:proofErr w:type="spellEnd"/>
      <w:r w:rsidRPr="00993B39">
        <w:t xml:space="preserve"> neu </w:t>
      </w:r>
      <w:proofErr w:type="spellStart"/>
      <w:r w:rsidRPr="00993B39">
        <w:t>gwisiau</w:t>
      </w:r>
      <w:proofErr w:type="spellEnd"/>
      <w:r w:rsidRPr="00993B39">
        <w:t xml:space="preserve"> </w:t>
      </w:r>
      <w:proofErr w:type="spellStart"/>
      <w:r w:rsidRPr="00993B39">
        <w:t>byw</w:t>
      </w:r>
      <w:proofErr w:type="spellEnd"/>
      <w:r w:rsidRPr="00993B39">
        <w:t xml:space="preserve"> </w:t>
      </w:r>
      <w:proofErr w:type="spellStart"/>
      <w:r w:rsidRPr="00993B39">
        <w:t>yn</w:t>
      </w:r>
      <w:proofErr w:type="spellEnd"/>
      <w:r w:rsidRPr="00993B39">
        <w:t xml:space="preserve"> y </w:t>
      </w:r>
      <w:proofErr w:type="spellStart"/>
      <w:r w:rsidRPr="00993B39">
        <w:t>dosbarth</w:t>
      </w:r>
      <w:proofErr w:type="spellEnd"/>
      <w:r w:rsidR="00AA5D30" w:rsidRPr="00AA5D30">
        <w:t>.</w:t>
      </w:r>
    </w:p>
    <w:p w14:paraId="1BB00516" w14:textId="77777777" w:rsidR="00536014" w:rsidRDefault="00536014" w:rsidP="00993B39">
      <w:r w:rsidRPr="00536014">
        <w:t xml:space="preserve">Mae </w:t>
      </w:r>
      <w:proofErr w:type="spellStart"/>
      <w:r w:rsidRPr="00536014">
        <w:t>enghreifftiau</w:t>
      </w:r>
      <w:proofErr w:type="spellEnd"/>
      <w:r w:rsidRPr="00536014">
        <w:t xml:space="preserve"> o </w:t>
      </w:r>
      <w:proofErr w:type="spellStart"/>
      <w:r w:rsidRPr="00536014">
        <w:t>dechnolegau</w:t>
      </w:r>
      <w:proofErr w:type="spellEnd"/>
      <w:r w:rsidRPr="00536014">
        <w:t xml:space="preserve"> </w:t>
      </w:r>
      <w:proofErr w:type="spellStart"/>
      <w:r w:rsidRPr="00536014">
        <w:t>digidol</w:t>
      </w:r>
      <w:proofErr w:type="spellEnd"/>
      <w:r w:rsidRPr="00536014">
        <w:t xml:space="preserve"> y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ymarferwyr</w:t>
      </w:r>
      <w:proofErr w:type="spellEnd"/>
      <w:r w:rsidRPr="00536014">
        <w:t xml:space="preserve"> </w:t>
      </w:r>
      <w:proofErr w:type="spellStart"/>
      <w:r w:rsidRPr="00536014">
        <w:t>addysgu’n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hystyried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ddefnyddiol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cynnwys</w:t>
      </w:r>
      <w:proofErr w:type="spellEnd"/>
      <w:r w:rsidRPr="00536014">
        <w:t xml:space="preserve"> e </w:t>
      </w:r>
      <w:proofErr w:type="spellStart"/>
      <w:r w:rsidRPr="00536014">
        <w:t>bortffolios</w:t>
      </w:r>
      <w:proofErr w:type="spellEnd"/>
      <w:r w:rsidRPr="00536014">
        <w:t xml:space="preserve">, City &amp; Guilds Learning Assistant, OneFile, ac OneDrive.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ogystal</w:t>
      </w:r>
      <w:proofErr w:type="spellEnd"/>
      <w:r w:rsidRPr="00536014">
        <w:t xml:space="preserve">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agos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bedair</w:t>
      </w:r>
      <w:proofErr w:type="spellEnd"/>
      <w:r w:rsidRPr="00536014">
        <w:t xml:space="preserve"> </w:t>
      </w:r>
      <w:proofErr w:type="spellStart"/>
      <w:r w:rsidRPr="00536014">
        <w:t>rhan</w:t>
      </w:r>
      <w:proofErr w:type="spellEnd"/>
      <w:r w:rsidRPr="00536014">
        <w:t xml:space="preserve"> o bump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defnyddio</w:t>
      </w:r>
      <w:proofErr w:type="spellEnd"/>
      <w:r w:rsidRPr="00536014">
        <w:t xml:space="preserve"> system </w:t>
      </w:r>
      <w:proofErr w:type="spellStart"/>
      <w:r w:rsidRPr="00536014">
        <w:t>ddigidol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roi</w:t>
      </w:r>
      <w:proofErr w:type="spellEnd"/>
      <w:r w:rsidRPr="00536014">
        <w:t xml:space="preserve"> </w:t>
      </w:r>
      <w:proofErr w:type="spellStart"/>
      <w:r w:rsidRPr="00536014">
        <w:t>adborth</w:t>
      </w:r>
      <w:proofErr w:type="spellEnd"/>
      <w:r w:rsidRPr="00536014">
        <w:t xml:space="preserve"> </w:t>
      </w:r>
      <w:proofErr w:type="spellStart"/>
      <w:r w:rsidRPr="00536014">
        <w:t>personol</w:t>
      </w:r>
      <w:proofErr w:type="spellEnd"/>
      <w:r w:rsidRPr="00536014">
        <w:t xml:space="preserve"> </w:t>
      </w:r>
      <w:proofErr w:type="spellStart"/>
      <w:r w:rsidRPr="00536014">
        <w:t>i</w:t>
      </w:r>
      <w:proofErr w:type="spellEnd"/>
      <w:r w:rsidRPr="00536014">
        <w:t xml:space="preserve"> </w:t>
      </w:r>
      <w:proofErr w:type="spellStart"/>
      <w:r w:rsidRPr="00536014">
        <w:t>ddysgwyr</w:t>
      </w:r>
      <w:proofErr w:type="spellEnd"/>
      <w:r w:rsidRPr="00536014">
        <w:t xml:space="preserve">, </w:t>
      </w:r>
      <w:proofErr w:type="spellStart"/>
      <w:r w:rsidRPr="00536014">
        <w:t>ond</w:t>
      </w:r>
      <w:proofErr w:type="spellEnd"/>
      <w:r w:rsidRPr="00536014">
        <w:t xml:space="preserve"> </w:t>
      </w:r>
      <w:proofErr w:type="spellStart"/>
      <w:r w:rsidRPr="00536014">
        <w:t>mae</w:t>
      </w:r>
      <w:proofErr w:type="spellEnd"/>
      <w:r w:rsidRPr="00536014">
        <w:t xml:space="preserve"> </w:t>
      </w:r>
      <w:proofErr w:type="spellStart"/>
      <w:r w:rsidRPr="00536014">
        <w:t>llai</w:t>
      </w:r>
      <w:proofErr w:type="spellEnd"/>
      <w:r w:rsidRPr="00536014">
        <w:t xml:space="preserve"> </w:t>
      </w:r>
      <w:proofErr w:type="spellStart"/>
      <w:r w:rsidRPr="00536014">
        <w:t>na</w:t>
      </w:r>
      <w:proofErr w:type="spellEnd"/>
      <w:r w:rsidRPr="00536014">
        <w:t xml:space="preserve"> </w:t>
      </w:r>
      <w:proofErr w:type="spellStart"/>
      <w:r w:rsidRPr="00536014">
        <w:t>hanner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cytuno</w:t>
      </w:r>
      <w:proofErr w:type="spellEnd"/>
      <w:r w:rsidRPr="00536014">
        <w:t xml:space="preserve"> bod y </w:t>
      </w:r>
      <w:proofErr w:type="spellStart"/>
      <w:r w:rsidRPr="00536014">
        <w:t>systemau</w:t>
      </w:r>
      <w:proofErr w:type="spellEnd"/>
      <w:r w:rsidRPr="00536014">
        <w:t xml:space="preserve"> sydd </w:t>
      </w:r>
      <w:proofErr w:type="spellStart"/>
      <w:r w:rsidRPr="00536014">
        <w:t>ar</w:t>
      </w:r>
      <w:proofErr w:type="spellEnd"/>
      <w:r w:rsidRPr="00536014">
        <w:t xml:space="preserve"> </w:t>
      </w:r>
      <w:proofErr w:type="spellStart"/>
      <w:r w:rsidRPr="00536014">
        <w:t>gael</w:t>
      </w:r>
      <w:proofErr w:type="spellEnd"/>
      <w:r w:rsidRPr="00536014">
        <w:t xml:space="preserve"> </w:t>
      </w:r>
      <w:proofErr w:type="spellStart"/>
      <w:r w:rsidRPr="00536014">
        <w:t>yn</w:t>
      </w:r>
      <w:proofErr w:type="spellEnd"/>
      <w:r w:rsidRPr="00536014">
        <w:t xml:space="preserve"> </w:t>
      </w:r>
      <w:proofErr w:type="spellStart"/>
      <w:r w:rsidRPr="00536014">
        <w:t>hawdd</w:t>
      </w:r>
      <w:proofErr w:type="spellEnd"/>
      <w:r w:rsidRPr="00536014">
        <w:t xml:space="preserve"> </w:t>
      </w:r>
      <w:proofErr w:type="spellStart"/>
      <w:r w:rsidRPr="00536014">
        <w:t>eu</w:t>
      </w:r>
      <w:proofErr w:type="spellEnd"/>
      <w:r w:rsidRPr="00536014">
        <w:t xml:space="preserve"> </w:t>
      </w:r>
      <w:proofErr w:type="spellStart"/>
      <w:r w:rsidRPr="00536014">
        <w:t>defnyddio</w:t>
      </w:r>
      <w:proofErr w:type="spellEnd"/>
      <w:r w:rsidRPr="00536014">
        <w:t>.</w:t>
      </w:r>
    </w:p>
    <w:p w14:paraId="0B5D7C6C" w14:textId="77777777" w:rsidR="00536014" w:rsidRDefault="00536014" w:rsidP="00536014">
      <w:proofErr w:type="spellStart"/>
      <w:r>
        <w:t>Er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un </w:t>
      </w:r>
      <w:proofErr w:type="spellStart"/>
      <w:r>
        <w:t>pumed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a </w:t>
      </w:r>
      <w:proofErr w:type="spellStart"/>
      <w:r>
        <w:t>chwarter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ymwybyddiaeth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sefydliadol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gyfyngedig</w:t>
      </w:r>
      <w:proofErr w:type="spellEnd"/>
      <w:r>
        <w:t xml:space="preserve">. Mae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eu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lastRenderedPageBreak/>
        <w:t>hysbysu</w:t>
      </w:r>
      <w:proofErr w:type="spellEnd"/>
      <w:r>
        <w:t xml:space="preserve"> am y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o </w:t>
      </w:r>
      <w:proofErr w:type="spellStart"/>
      <w:r>
        <w:t>ddeutu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rheini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gymorth</w:t>
      </w:r>
      <w:proofErr w:type="spellEnd"/>
      <w:r>
        <w:t xml:space="preserve">. </w:t>
      </w:r>
      <w:proofErr w:type="spellStart"/>
      <w:r>
        <w:t>Awgrymwyd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atebion</w:t>
      </w:r>
      <w:proofErr w:type="spellEnd"/>
      <w:r>
        <w:t xml:space="preserve">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rhydd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 ac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yn defnyddio technoleg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gyfieithu</w:t>
      </w:r>
      <w:proofErr w:type="spellEnd"/>
      <w:r>
        <w:t xml:space="preserve"> </w:t>
      </w:r>
      <w:proofErr w:type="spellStart"/>
      <w:r>
        <w:t>rhwng</w:t>
      </w:r>
      <w:proofErr w:type="spellEnd"/>
      <w:r>
        <w:t xml:space="preserve"> </w:t>
      </w:r>
      <w:proofErr w:type="spellStart"/>
      <w:r>
        <w:t>ieithoedd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o’u</w:t>
      </w:r>
      <w:proofErr w:type="spellEnd"/>
      <w:r>
        <w:t xml:space="preserve"> </w:t>
      </w:r>
      <w:proofErr w:type="spellStart"/>
      <w:r>
        <w:t>dysgu</w:t>
      </w:r>
      <w:proofErr w:type="spellEnd"/>
      <w:r>
        <w:t>/</w:t>
      </w:r>
      <w:proofErr w:type="spellStart"/>
      <w:r>
        <w:t>addysgu</w:t>
      </w:r>
      <w:proofErr w:type="spellEnd"/>
      <w:r>
        <w:t>.</w:t>
      </w:r>
    </w:p>
    <w:p w14:paraId="1C7AF4A2" w14:textId="77777777" w:rsidR="00536014" w:rsidRDefault="00536014" w:rsidP="00536014">
      <w:r>
        <w:t xml:space="preserve">Mae </w:t>
      </w:r>
      <w:proofErr w:type="spellStart"/>
      <w:r>
        <w:t>dros</w:t>
      </w:r>
      <w:proofErr w:type="spellEnd"/>
      <w:r>
        <w:t xml:space="preserve"> 90%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eu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data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eu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cyfrifoldebau’n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â’u</w:t>
      </w:r>
      <w:proofErr w:type="spellEnd"/>
      <w:r>
        <w:t xml:space="preserve"> </w:t>
      </w:r>
      <w:proofErr w:type="spellStart"/>
      <w:r>
        <w:t>hiechyd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llesiant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hunain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hawlfraint</w:t>
      </w:r>
      <w:proofErr w:type="spellEnd"/>
      <w:r>
        <w:t xml:space="preserve"> a </w:t>
      </w:r>
      <w:proofErr w:type="spellStart"/>
      <w:r>
        <w:t>thrwyddedu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>.</w:t>
      </w:r>
    </w:p>
    <w:p w14:paraId="71E56130" w14:textId="3407A393" w:rsidR="00381FA1" w:rsidRPr="00AA5D30" w:rsidRDefault="00536014" w:rsidP="00536014">
      <w:r>
        <w:t xml:space="preserve">Mae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y </w:t>
      </w:r>
      <w:proofErr w:type="spellStart"/>
      <w:r>
        <w:t>sefydliad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helpu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gadw’n</w:t>
      </w:r>
      <w:proofErr w:type="spellEnd"/>
      <w:r>
        <w:t xml:space="preserve"> </w:t>
      </w:r>
      <w:proofErr w:type="spellStart"/>
      <w:r>
        <w:t>ddiogel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doedd</w:t>
      </w:r>
      <w:proofErr w:type="spellEnd"/>
      <w:r>
        <w:t xml:space="preserve"> o </w:t>
      </w:r>
      <w:proofErr w:type="spellStart"/>
      <w:r>
        <w:t>ddeudu</w:t>
      </w:r>
      <w:proofErr w:type="spellEnd"/>
      <w:r>
        <w:t xml:space="preserve"> un </w:t>
      </w:r>
      <w:proofErr w:type="spellStart"/>
      <w:r>
        <w:t>pumed</w:t>
      </w:r>
      <w:proofErr w:type="spellEnd"/>
      <w:r>
        <w:t xml:space="preserve"> o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ddim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bod </w:t>
      </w:r>
      <w:proofErr w:type="spellStart"/>
      <w:r>
        <w:t>preifatrwydd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data’n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ddiogelu</w:t>
      </w:r>
      <w:proofErr w:type="spellEnd"/>
      <w:r w:rsidR="00AA5D30" w:rsidRPr="00AA5D30">
        <w:t xml:space="preserve">. </w:t>
      </w:r>
    </w:p>
    <w:p w14:paraId="62DD2822" w14:textId="53D84CA8" w:rsidR="00AA5D30" w:rsidRDefault="00081252" w:rsidP="000375AE">
      <w:pPr>
        <w:pStyle w:val="2030subheading"/>
      </w:pPr>
      <w:bookmarkStart w:id="25" w:name="_Toc31981358"/>
      <w:proofErr w:type="spellStart"/>
      <w:r>
        <w:t>Darperir</w:t>
      </w:r>
      <w:proofErr w:type="spellEnd"/>
      <w:r>
        <w:t xml:space="preserve"> </w:t>
      </w:r>
      <w:proofErr w:type="spellStart"/>
      <w:r w:rsidR="00993B39">
        <w:t>galluoedd</w:t>
      </w:r>
      <w:proofErr w:type="spellEnd"/>
      <w:r>
        <w:t xml:space="preserve"> a </w:t>
      </w:r>
      <w:proofErr w:type="spellStart"/>
      <w:r>
        <w:t>hyder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</w:t>
      </w:r>
      <w:bookmarkEnd w:id="25"/>
    </w:p>
    <w:p w14:paraId="1FD6BE4D" w14:textId="77777777" w:rsidR="00536014" w:rsidRDefault="00536014" w:rsidP="00536014"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eu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y </w:t>
      </w:r>
      <w:proofErr w:type="spellStart"/>
      <w:r>
        <w:t>disgwylir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meddu</w:t>
      </w:r>
      <w:proofErr w:type="spellEnd"/>
      <w:r>
        <w:t xml:space="preserve">,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cyfran</w:t>
      </w:r>
      <w:proofErr w:type="spellEnd"/>
      <w:r>
        <w:t xml:space="preserve"> </w:t>
      </w:r>
      <w:proofErr w:type="spellStart"/>
      <w:r>
        <w:t>fach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eu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.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>.</w:t>
      </w:r>
    </w:p>
    <w:p w14:paraId="0C4F61B9" w14:textId="77777777" w:rsidR="00536014" w:rsidRDefault="00536014" w:rsidP="00536014">
      <w:proofErr w:type="spellStart"/>
      <w:r>
        <w:t>Er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90% </w:t>
      </w:r>
      <w:proofErr w:type="spellStart"/>
      <w:r>
        <w:t>o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byth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dim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deunyddiau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fformat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neu PowerPoint.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nag un </w:t>
      </w:r>
      <w:proofErr w:type="spellStart"/>
      <w:r>
        <w:t>chweched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cydnabyddiaeth</w:t>
      </w:r>
      <w:proofErr w:type="spellEnd"/>
      <w:r>
        <w:t xml:space="preserve"> neu </w:t>
      </w:r>
      <w:proofErr w:type="spellStart"/>
      <w:r>
        <w:t>wobr</w:t>
      </w:r>
      <w:proofErr w:type="spellEnd"/>
      <w:r>
        <w:t xml:space="preserve"> am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agweddau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rôl</w:t>
      </w:r>
      <w:proofErr w:type="spellEnd"/>
      <w:r>
        <w:t>.</w:t>
      </w:r>
    </w:p>
    <w:p w14:paraId="5C64B033" w14:textId="77777777" w:rsidR="00536014" w:rsidRDefault="00536014" w:rsidP="00536014">
      <w:proofErr w:type="spellStart"/>
      <w:r>
        <w:t>Dywedodd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o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digidol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haddysgu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bron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fabwysiadwyr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dechnoleg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llai</w:t>
      </w:r>
      <w:proofErr w:type="spellEnd"/>
      <w:r>
        <w:t xml:space="preserve"> nag un </w:t>
      </w:r>
      <w:proofErr w:type="spellStart"/>
      <w:r>
        <w:t>pumed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a </w:t>
      </w:r>
      <w:proofErr w:type="spellStart"/>
      <w:r>
        <w:t>chefnogaeth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arloesi</w:t>
      </w:r>
      <w:proofErr w:type="spellEnd"/>
      <w:r>
        <w:t xml:space="preserve">.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bennaf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gydweithwyr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, ac </w:t>
      </w:r>
      <w:proofErr w:type="spellStart"/>
      <w:r>
        <w:t>mae</w:t>
      </w:r>
      <w:proofErr w:type="spellEnd"/>
      <w:r>
        <w:t xml:space="preserve"> </w:t>
      </w:r>
      <w:proofErr w:type="spellStart"/>
      <w:r>
        <w:t>traean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dim </w:t>
      </w:r>
      <w:proofErr w:type="spellStart"/>
      <w:r>
        <w:t>ond</w:t>
      </w:r>
      <w:proofErr w:type="spellEnd"/>
      <w:r>
        <w:t xml:space="preserve"> un </w:t>
      </w:r>
      <w:proofErr w:type="spellStart"/>
      <w:r>
        <w:t>degfed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rhwydwaith</w:t>
      </w:r>
      <w:proofErr w:type="spellEnd"/>
      <w:r>
        <w:t xml:space="preserve"> neu </w:t>
      </w:r>
      <w:proofErr w:type="spellStart"/>
      <w:r>
        <w:t>fforwm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ehangu’r</w:t>
      </w:r>
      <w:proofErr w:type="spellEnd"/>
      <w:r>
        <w:t xml:space="preserve"> </w:t>
      </w:r>
      <w:proofErr w:type="spellStart"/>
      <w:r>
        <w:t>gefnogaeth</w:t>
      </w:r>
      <w:proofErr w:type="spellEnd"/>
      <w:r>
        <w:t xml:space="preserve"> </w:t>
      </w:r>
      <w:proofErr w:type="spellStart"/>
      <w:r>
        <w:t>honno</w:t>
      </w:r>
      <w:proofErr w:type="spellEnd"/>
      <w:r>
        <w:t>.</w:t>
      </w:r>
    </w:p>
    <w:p w14:paraId="3474E84B" w14:textId="1DC884FF" w:rsidR="00AA5D30" w:rsidRPr="00AA5D30" w:rsidRDefault="00536014" w:rsidP="00536014">
      <w:r>
        <w:t xml:space="preserve">Mae </w:t>
      </w:r>
      <w:proofErr w:type="spellStart"/>
      <w:r>
        <w:t>llai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addysgu’n</w:t>
      </w:r>
      <w:proofErr w:type="spellEnd"/>
      <w:r>
        <w:t xml:space="preserve"> </w:t>
      </w:r>
      <w:proofErr w:type="spellStart"/>
      <w:r>
        <w:t>cytuno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am </w:t>
      </w:r>
      <w:proofErr w:type="spellStart"/>
      <w:r>
        <w:t>dechnolegau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 ac </w:t>
      </w:r>
      <w:proofErr w:type="spellStart"/>
      <w:r>
        <w:t>addasol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draean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a </w:t>
      </w:r>
      <w:proofErr w:type="spellStart"/>
      <w:r>
        <w:t>dywedodd</w:t>
      </w:r>
      <w:proofErr w:type="spellEnd"/>
      <w:r>
        <w:t xml:space="preserve"> </w:t>
      </w:r>
      <w:proofErr w:type="spellStart"/>
      <w:r>
        <w:t>ychydig</w:t>
      </w:r>
      <w:proofErr w:type="spellEnd"/>
      <w:r>
        <w:t xml:space="preserve"> dan un </w:t>
      </w:r>
      <w:proofErr w:type="spellStart"/>
      <w:r>
        <w:t>pumed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.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ymarferwyr</w:t>
      </w:r>
      <w:proofErr w:type="spellEnd"/>
      <w:r>
        <w:t xml:space="preserve"> </w:t>
      </w:r>
      <w:proofErr w:type="spellStart"/>
      <w:r>
        <w:t>addysgu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technolegau</w:t>
      </w:r>
      <w:proofErr w:type="spellEnd"/>
      <w:r>
        <w:t xml:space="preserve"> </w:t>
      </w:r>
      <w:proofErr w:type="spellStart"/>
      <w:r>
        <w:t>cynorthwyol</w:t>
      </w:r>
      <w:proofErr w:type="spellEnd"/>
      <w:r>
        <w:t xml:space="preserve">, </w:t>
      </w:r>
      <w:proofErr w:type="spellStart"/>
      <w:r>
        <w:t>dywed</w:t>
      </w:r>
      <w:proofErr w:type="spellEnd"/>
      <w:r>
        <w:t xml:space="preserve"> tri </w:t>
      </w:r>
      <w:proofErr w:type="spellStart"/>
      <w:r>
        <w:t>chwarter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sefydliad</w:t>
      </w:r>
      <w:proofErr w:type="spellEnd"/>
      <w:r w:rsidR="00AA5D30" w:rsidRPr="00AA5D30">
        <w:t>.</w:t>
      </w:r>
    </w:p>
    <w:sectPr w:rsidR="00AA5D30" w:rsidRPr="00AA5D30" w:rsidSect="00EC48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EA822" w14:textId="77777777" w:rsidR="005D17C8" w:rsidRDefault="005D17C8" w:rsidP="0087042B">
      <w:pPr>
        <w:spacing w:after="0" w:line="240" w:lineRule="auto"/>
      </w:pPr>
      <w:r>
        <w:separator/>
      </w:r>
    </w:p>
  </w:endnote>
  <w:endnote w:type="continuationSeparator" w:id="0">
    <w:p w14:paraId="07390BF9" w14:textId="77777777" w:rsidR="005D17C8" w:rsidRDefault="005D17C8" w:rsidP="0087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354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13ACD" w14:textId="3BD18C92" w:rsidR="00DC60E2" w:rsidRDefault="00DC60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D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6F2D54" w14:textId="77777777" w:rsidR="00DC60E2" w:rsidRDefault="00DC6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203F" w14:textId="77777777" w:rsidR="005D17C8" w:rsidRDefault="005D17C8" w:rsidP="0087042B">
      <w:pPr>
        <w:spacing w:after="0" w:line="240" w:lineRule="auto"/>
      </w:pPr>
      <w:r>
        <w:separator/>
      </w:r>
    </w:p>
  </w:footnote>
  <w:footnote w:type="continuationSeparator" w:id="0">
    <w:p w14:paraId="611E2895" w14:textId="77777777" w:rsidR="005D17C8" w:rsidRDefault="005D17C8" w:rsidP="0087042B">
      <w:pPr>
        <w:spacing w:after="0" w:line="240" w:lineRule="auto"/>
      </w:pPr>
      <w:r>
        <w:continuationSeparator/>
      </w:r>
    </w:p>
  </w:footnote>
  <w:footnote w:id="1">
    <w:p w14:paraId="651619A5" w14:textId="6B0DA6C6" w:rsidR="00DC60E2" w:rsidRDefault="00DC60E2" w:rsidP="005E7D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Cyflwynwyd</w:t>
      </w:r>
      <w:proofErr w:type="spellEnd"/>
      <w:r>
        <w:t xml:space="preserve"> </w:t>
      </w:r>
      <w:proofErr w:type="spellStart"/>
      <w:r>
        <w:t>ymatebion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seiliedig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golegau</w:t>
      </w:r>
      <w:proofErr w:type="spellEnd"/>
      <w:r>
        <w:t xml:space="preserve"> a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set data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amrywiol</w:t>
      </w:r>
      <w:proofErr w:type="spellEnd"/>
      <w:r>
        <w:t xml:space="preserve"> ac </w:t>
      </w:r>
      <w:proofErr w:type="spellStart"/>
      <w:r>
        <w:t>arwyddocaol</w:t>
      </w:r>
      <w:proofErr w:type="spellEnd"/>
      <w:r>
        <w:t xml:space="preserve">. </w:t>
      </w:r>
    </w:p>
  </w:footnote>
  <w:footnote w:id="2">
    <w:p w14:paraId="606D740B" w14:textId="6A35DEA7" w:rsidR="00DC60E2" w:rsidRDefault="00DC60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7C13FF">
        <w:t>Cyflwynwyd</w:t>
      </w:r>
      <w:proofErr w:type="spellEnd"/>
      <w:r w:rsidR="007C13FF">
        <w:t xml:space="preserve"> data </w:t>
      </w:r>
      <w:proofErr w:type="spellStart"/>
      <w:r w:rsidR="007C13FF">
        <w:t>dysgu</w:t>
      </w:r>
      <w:proofErr w:type="spellEnd"/>
      <w:r w:rsidR="007C13FF">
        <w:t xml:space="preserve"> </w:t>
      </w:r>
      <w:proofErr w:type="spellStart"/>
      <w:r w:rsidR="007C13FF">
        <w:t>cymunedol</w:t>
      </w:r>
      <w:proofErr w:type="spellEnd"/>
      <w:r w:rsidR="007C13FF">
        <w:t xml:space="preserve"> </w:t>
      </w:r>
      <w:proofErr w:type="spellStart"/>
      <w:r w:rsidR="007C13FF">
        <w:t>i</w:t>
      </w:r>
      <w:proofErr w:type="spellEnd"/>
      <w:r w:rsidR="007C13FF">
        <w:t xml:space="preserve"> </w:t>
      </w:r>
      <w:proofErr w:type="spellStart"/>
      <w:r w:rsidR="007C13FF">
        <w:t>oeodolion</w:t>
      </w:r>
      <w:proofErr w:type="spellEnd"/>
      <w:r w:rsidR="007C13FF">
        <w:t xml:space="preserve"> </w:t>
      </w:r>
      <w:proofErr w:type="spellStart"/>
      <w:r w:rsidR="007C13FF">
        <w:t>gan</w:t>
      </w:r>
      <w:proofErr w:type="spellEnd"/>
      <w:r w:rsidR="007C13FF">
        <w:t xml:space="preserve"> 2 </w:t>
      </w:r>
      <w:proofErr w:type="spellStart"/>
      <w:r w:rsidR="007C13FF">
        <w:t>sefydliad</w:t>
      </w:r>
      <w:proofErr w:type="spellEnd"/>
      <w:r w:rsidR="007C13FF">
        <w:t xml:space="preserve"> </w:t>
      </w:r>
      <w:proofErr w:type="spellStart"/>
      <w:r w:rsidR="007C13FF">
        <w:t>ond</w:t>
      </w:r>
      <w:proofErr w:type="spellEnd"/>
      <w:r w:rsidR="007C13FF">
        <w:t xml:space="preserve"> </w:t>
      </w:r>
      <w:proofErr w:type="spellStart"/>
      <w:r w:rsidR="007C13FF">
        <w:t>nid</w:t>
      </w:r>
      <w:proofErr w:type="spellEnd"/>
      <w:r w:rsidR="007C13FF">
        <w:t xml:space="preserve"> </w:t>
      </w:r>
      <w:proofErr w:type="spellStart"/>
      <w:r w:rsidR="007C13FF">
        <w:t>oedd</w:t>
      </w:r>
      <w:proofErr w:type="spellEnd"/>
      <w:r w:rsidR="007C13FF">
        <w:t xml:space="preserve"> </w:t>
      </w:r>
      <w:proofErr w:type="spellStart"/>
      <w:r w:rsidR="007C13FF">
        <w:t>yn</w:t>
      </w:r>
      <w:proofErr w:type="spellEnd"/>
      <w:r w:rsidR="007C13FF">
        <w:t xml:space="preserve"> </w:t>
      </w:r>
      <w:proofErr w:type="spellStart"/>
      <w:r w:rsidR="007C13FF">
        <w:t>cynrychioli</w:t>
      </w:r>
      <w:proofErr w:type="spellEnd"/>
      <w:r w:rsidR="007C13FF">
        <w:t xml:space="preserve"> </w:t>
      </w:r>
      <w:proofErr w:type="spellStart"/>
      <w:r w:rsidR="007C13FF">
        <w:t>darpariaeth</w:t>
      </w:r>
      <w:proofErr w:type="spellEnd"/>
      <w:r w:rsidR="007C13FF">
        <w:t xml:space="preserve"> </w:t>
      </w:r>
      <w:proofErr w:type="spellStart"/>
      <w:r w:rsidR="007C13FF">
        <w:t>awdurdodau</w:t>
      </w:r>
      <w:proofErr w:type="spellEnd"/>
      <w:r w:rsidR="007C13FF">
        <w:t xml:space="preserve"> </w:t>
      </w:r>
      <w:proofErr w:type="spellStart"/>
      <w:r w:rsidR="007C13FF">
        <w:t>lleol</w:t>
      </w:r>
      <w:proofErr w:type="spellEnd"/>
      <w:r w:rsidR="007C13FF">
        <w:t xml:space="preserve"> </w:t>
      </w:r>
      <w:proofErr w:type="spellStart"/>
      <w:r w:rsidR="007C13FF">
        <w:t>yn</w:t>
      </w:r>
      <w:proofErr w:type="spellEnd"/>
      <w:r w:rsidR="007C13FF">
        <w:t xml:space="preserve"> </w:t>
      </w:r>
      <w:proofErr w:type="spellStart"/>
      <w:r w:rsidR="007C13FF">
        <w:t>ddigonol</w:t>
      </w:r>
      <w:proofErr w:type="spellEnd"/>
      <w:r w:rsidR="007C13FF">
        <w:t xml:space="preserve"> </w:t>
      </w:r>
      <w:proofErr w:type="spellStart"/>
      <w:r w:rsidR="007C13FF">
        <w:t>i</w:t>
      </w:r>
      <w:proofErr w:type="spellEnd"/>
      <w:r w:rsidR="007C13FF">
        <w:t xml:space="preserve"> </w:t>
      </w:r>
      <w:proofErr w:type="spellStart"/>
      <w:r w:rsidR="007C13FF">
        <w:t>fod</w:t>
      </w:r>
      <w:proofErr w:type="spellEnd"/>
      <w:r w:rsidR="007C13FF">
        <w:t xml:space="preserve"> </w:t>
      </w:r>
      <w:proofErr w:type="spellStart"/>
      <w:r w:rsidR="007C13FF">
        <w:t>yn</w:t>
      </w:r>
      <w:proofErr w:type="spellEnd"/>
      <w:r w:rsidR="007C13FF">
        <w:t xml:space="preserve"> </w:t>
      </w:r>
      <w:proofErr w:type="spellStart"/>
      <w:r w:rsidR="007C13FF">
        <w:t>gynrychioliadol</w:t>
      </w:r>
      <w:proofErr w:type="spellEnd"/>
      <w:r w:rsidR="007C13FF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989"/>
    <w:multiLevelType w:val="multilevel"/>
    <w:tmpl w:val="7CF2B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D2326"/>
    <w:multiLevelType w:val="multilevel"/>
    <w:tmpl w:val="2ADA4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9B1642"/>
    <w:multiLevelType w:val="hybridMultilevel"/>
    <w:tmpl w:val="473E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4E0E"/>
    <w:multiLevelType w:val="multilevel"/>
    <w:tmpl w:val="74F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E53067"/>
    <w:multiLevelType w:val="hybridMultilevel"/>
    <w:tmpl w:val="0724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07D6D"/>
    <w:multiLevelType w:val="multilevel"/>
    <w:tmpl w:val="2FB80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73E9B"/>
    <w:multiLevelType w:val="hybridMultilevel"/>
    <w:tmpl w:val="FB241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016924"/>
    <w:multiLevelType w:val="multilevel"/>
    <w:tmpl w:val="B324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5119F7"/>
    <w:multiLevelType w:val="multilevel"/>
    <w:tmpl w:val="9564A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EE21F5"/>
    <w:multiLevelType w:val="hybridMultilevel"/>
    <w:tmpl w:val="D8B08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2062A"/>
    <w:multiLevelType w:val="hybridMultilevel"/>
    <w:tmpl w:val="7658A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81703"/>
    <w:multiLevelType w:val="hybridMultilevel"/>
    <w:tmpl w:val="FAA89794"/>
    <w:lvl w:ilvl="0" w:tplc="040C7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38212C"/>
    <w:multiLevelType w:val="multilevel"/>
    <w:tmpl w:val="7C82F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936DE5"/>
    <w:multiLevelType w:val="hybridMultilevel"/>
    <w:tmpl w:val="61461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B66EC"/>
    <w:multiLevelType w:val="hybridMultilevel"/>
    <w:tmpl w:val="7B04B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19207B"/>
    <w:multiLevelType w:val="multilevel"/>
    <w:tmpl w:val="961E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45AA9"/>
    <w:multiLevelType w:val="multilevel"/>
    <w:tmpl w:val="7BA2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F448CC"/>
    <w:multiLevelType w:val="hybridMultilevel"/>
    <w:tmpl w:val="F79E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13542"/>
    <w:multiLevelType w:val="hybridMultilevel"/>
    <w:tmpl w:val="D7685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E57D9"/>
    <w:multiLevelType w:val="hybridMultilevel"/>
    <w:tmpl w:val="B07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47C5"/>
    <w:multiLevelType w:val="multilevel"/>
    <w:tmpl w:val="2FD0A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6"/>
  </w:num>
  <w:num w:numId="10">
    <w:abstractNumId w:val="9"/>
  </w:num>
  <w:num w:numId="11">
    <w:abstractNumId w:val="7"/>
  </w:num>
  <w:num w:numId="12">
    <w:abstractNumId w:val="17"/>
  </w:num>
  <w:num w:numId="13">
    <w:abstractNumId w:val="2"/>
  </w:num>
  <w:num w:numId="14">
    <w:abstractNumId w:val="4"/>
  </w:num>
  <w:num w:numId="15">
    <w:abstractNumId w:val="18"/>
  </w:num>
  <w:num w:numId="16">
    <w:abstractNumId w:val="11"/>
  </w:num>
  <w:num w:numId="17">
    <w:abstractNumId w:val="14"/>
  </w:num>
  <w:num w:numId="18">
    <w:abstractNumId w:val="19"/>
  </w:num>
  <w:num w:numId="19">
    <w:abstractNumId w:val="10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67D"/>
    <w:rsid w:val="00017424"/>
    <w:rsid w:val="00023F7A"/>
    <w:rsid w:val="000375AE"/>
    <w:rsid w:val="00081252"/>
    <w:rsid w:val="000B0AD9"/>
    <w:rsid w:val="000F6BC1"/>
    <w:rsid w:val="00105174"/>
    <w:rsid w:val="001153AA"/>
    <w:rsid w:val="00117DB3"/>
    <w:rsid w:val="0015754F"/>
    <w:rsid w:val="001704B3"/>
    <w:rsid w:val="001921E1"/>
    <w:rsid w:val="001C688C"/>
    <w:rsid w:val="001D5341"/>
    <w:rsid w:val="001E5D16"/>
    <w:rsid w:val="001F4C4D"/>
    <w:rsid w:val="001F4D92"/>
    <w:rsid w:val="001F6481"/>
    <w:rsid w:val="00253A99"/>
    <w:rsid w:val="002614E0"/>
    <w:rsid w:val="00272385"/>
    <w:rsid w:val="00295E72"/>
    <w:rsid w:val="002D6CE9"/>
    <w:rsid w:val="00312D3B"/>
    <w:rsid w:val="003145F3"/>
    <w:rsid w:val="00316146"/>
    <w:rsid w:val="0033356E"/>
    <w:rsid w:val="003774D5"/>
    <w:rsid w:val="003775E1"/>
    <w:rsid w:val="00381FA1"/>
    <w:rsid w:val="00391633"/>
    <w:rsid w:val="00397620"/>
    <w:rsid w:val="003A381F"/>
    <w:rsid w:val="003B2D5D"/>
    <w:rsid w:val="003C5315"/>
    <w:rsid w:val="003D1665"/>
    <w:rsid w:val="003D2233"/>
    <w:rsid w:val="003D5FD1"/>
    <w:rsid w:val="003E67DC"/>
    <w:rsid w:val="003F74F2"/>
    <w:rsid w:val="004046EF"/>
    <w:rsid w:val="004148C4"/>
    <w:rsid w:val="0042190B"/>
    <w:rsid w:val="0042711A"/>
    <w:rsid w:val="00435AEA"/>
    <w:rsid w:val="00456237"/>
    <w:rsid w:val="00460A03"/>
    <w:rsid w:val="0048331A"/>
    <w:rsid w:val="004A2CB1"/>
    <w:rsid w:val="004D4558"/>
    <w:rsid w:val="00536014"/>
    <w:rsid w:val="0054601F"/>
    <w:rsid w:val="00550814"/>
    <w:rsid w:val="005553B8"/>
    <w:rsid w:val="00555C76"/>
    <w:rsid w:val="00571CE4"/>
    <w:rsid w:val="0057725D"/>
    <w:rsid w:val="005C1310"/>
    <w:rsid w:val="005D17C8"/>
    <w:rsid w:val="005D3F2C"/>
    <w:rsid w:val="005D4703"/>
    <w:rsid w:val="005D47FA"/>
    <w:rsid w:val="005D6D46"/>
    <w:rsid w:val="005E1615"/>
    <w:rsid w:val="005E3BD5"/>
    <w:rsid w:val="005E7DE4"/>
    <w:rsid w:val="0063389D"/>
    <w:rsid w:val="00640D8E"/>
    <w:rsid w:val="00662A56"/>
    <w:rsid w:val="00666970"/>
    <w:rsid w:val="0068378E"/>
    <w:rsid w:val="006A15A9"/>
    <w:rsid w:val="006E3955"/>
    <w:rsid w:val="006E5546"/>
    <w:rsid w:val="006F1175"/>
    <w:rsid w:val="00714A71"/>
    <w:rsid w:val="00743AF7"/>
    <w:rsid w:val="00743B1A"/>
    <w:rsid w:val="00750B0A"/>
    <w:rsid w:val="0076258C"/>
    <w:rsid w:val="00762A17"/>
    <w:rsid w:val="00764C90"/>
    <w:rsid w:val="00792F2C"/>
    <w:rsid w:val="007A3A40"/>
    <w:rsid w:val="007B1C40"/>
    <w:rsid w:val="007C13FF"/>
    <w:rsid w:val="007C4BCA"/>
    <w:rsid w:val="007F35EE"/>
    <w:rsid w:val="00822D0E"/>
    <w:rsid w:val="00834113"/>
    <w:rsid w:val="00835045"/>
    <w:rsid w:val="00853755"/>
    <w:rsid w:val="00864A17"/>
    <w:rsid w:val="0087042B"/>
    <w:rsid w:val="008C209D"/>
    <w:rsid w:val="008C7E63"/>
    <w:rsid w:val="008D4C41"/>
    <w:rsid w:val="00916596"/>
    <w:rsid w:val="00916611"/>
    <w:rsid w:val="00946505"/>
    <w:rsid w:val="0096344B"/>
    <w:rsid w:val="00966FD7"/>
    <w:rsid w:val="00993B39"/>
    <w:rsid w:val="009A1C12"/>
    <w:rsid w:val="009A7F4B"/>
    <w:rsid w:val="009E78A3"/>
    <w:rsid w:val="00A06A5E"/>
    <w:rsid w:val="00A27918"/>
    <w:rsid w:val="00A31BA7"/>
    <w:rsid w:val="00A669C7"/>
    <w:rsid w:val="00A7089F"/>
    <w:rsid w:val="00A956B5"/>
    <w:rsid w:val="00A95EAA"/>
    <w:rsid w:val="00A96E38"/>
    <w:rsid w:val="00AA5D30"/>
    <w:rsid w:val="00AB14BA"/>
    <w:rsid w:val="00AC5BD7"/>
    <w:rsid w:val="00AD1E95"/>
    <w:rsid w:val="00AF2578"/>
    <w:rsid w:val="00B22F53"/>
    <w:rsid w:val="00B56C2B"/>
    <w:rsid w:val="00B63B61"/>
    <w:rsid w:val="00B87EE3"/>
    <w:rsid w:val="00BA29FE"/>
    <w:rsid w:val="00BF7B55"/>
    <w:rsid w:val="00C040F1"/>
    <w:rsid w:val="00C35B47"/>
    <w:rsid w:val="00C52E06"/>
    <w:rsid w:val="00C8010B"/>
    <w:rsid w:val="00CB57DF"/>
    <w:rsid w:val="00CC4A06"/>
    <w:rsid w:val="00CE3805"/>
    <w:rsid w:val="00D02DEF"/>
    <w:rsid w:val="00D02EA8"/>
    <w:rsid w:val="00D07B07"/>
    <w:rsid w:val="00D23B9E"/>
    <w:rsid w:val="00D6021A"/>
    <w:rsid w:val="00D76559"/>
    <w:rsid w:val="00D80364"/>
    <w:rsid w:val="00DB7B25"/>
    <w:rsid w:val="00DC60E2"/>
    <w:rsid w:val="00DD37B3"/>
    <w:rsid w:val="00E16330"/>
    <w:rsid w:val="00E2730A"/>
    <w:rsid w:val="00E44824"/>
    <w:rsid w:val="00E5225C"/>
    <w:rsid w:val="00EC48E9"/>
    <w:rsid w:val="00EE0809"/>
    <w:rsid w:val="00EE1673"/>
    <w:rsid w:val="00EE6D0F"/>
    <w:rsid w:val="00EF488C"/>
    <w:rsid w:val="00F0567D"/>
    <w:rsid w:val="00F23392"/>
    <w:rsid w:val="00F256B1"/>
    <w:rsid w:val="00F54F8E"/>
    <w:rsid w:val="00F8117D"/>
    <w:rsid w:val="00F957D0"/>
    <w:rsid w:val="00FB1CA6"/>
    <w:rsid w:val="00FB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4B64"/>
  <w15:chartTrackingRefBased/>
  <w15:docId w15:val="{C02C9065-7B4E-4022-8784-3A99FFA3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6E38"/>
    <w:rPr>
      <w:rFonts w:eastAsiaTheme="minorEastAsia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E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A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7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62A17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spellingerror">
    <w:name w:val="spellingerror"/>
    <w:basedOn w:val="DefaultParagraphFont"/>
    <w:rsid w:val="00762A17"/>
  </w:style>
  <w:style w:type="character" w:customStyle="1" w:styleId="contextualspellingandgrammarerror">
    <w:name w:val="contextualspellingandgrammarerror"/>
    <w:basedOn w:val="DefaultParagraphFont"/>
    <w:rsid w:val="00762A17"/>
  </w:style>
  <w:style w:type="character" w:customStyle="1" w:styleId="advancedproofingissue">
    <w:name w:val="advancedproofingissue"/>
    <w:basedOn w:val="DefaultParagraphFont"/>
    <w:rsid w:val="00762A17"/>
  </w:style>
  <w:style w:type="character" w:customStyle="1" w:styleId="normaltextrun1">
    <w:name w:val="normaltextrun1"/>
    <w:basedOn w:val="DefaultParagraphFont"/>
    <w:rsid w:val="00762A17"/>
  </w:style>
  <w:style w:type="character" w:customStyle="1" w:styleId="eop">
    <w:name w:val="eop"/>
    <w:basedOn w:val="DefaultParagraphFont"/>
    <w:rsid w:val="00762A17"/>
  </w:style>
  <w:style w:type="character" w:customStyle="1" w:styleId="scxw205164431">
    <w:name w:val="scxw205164431"/>
    <w:basedOn w:val="DefaultParagraphFont"/>
    <w:rsid w:val="00762A17"/>
  </w:style>
  <w:style w:type="paragraph" w:customStyle="1" w:styleId="2030subheading">
    <w:name w:val="2030 sub heading"/>
    <w:basedOn w:val="Heading1"/>
    <w:link w:val="2030subheadingChar"/>
    <w:qFormat/>
    <w:rsid w:val="00C040F1"/>
    <w:pPr>
      <w:spacing w:line="280" w:lineRule="exact"/>
      <w:textAlignment w:val="baseline"/>
    </w:pPr>
    <w:rPr>
      <w:rFonts w:asciiTheme="minorHAnsi" w:eastAsia="Times New Roman" w:hAnsiTheme="minorHAnsi" w:cs="Arial"/>
      <w:b/>
      <w:bCs/>
      <w:color w:val="003466"/>
      <w:sz w:val="28"/>
      <w:szCs w:val="28"/>
    </w:rPr>
  </w:style>
  <w:style w:type="paragraph" w:styleId="ListParagraph">
    <w:name w:val="List Paragraph"/>
    <w:basedOn w:val="Normal"/>
    <w:uiPriority w:val="34"/>
    <w:qFormat/>
    <w:rsid w:val="00E5225C"/>
    <w:pPr>
      <w:ind w:left="720"/>
      <w:contextualSpacing/>
    </w:pPr>
  </w:style>
  <w:style w:type="character" w:customStyle="1" w:styleId="2030subheadingChar">
    <w:name w:val="2030 sub heading Char"/>
    <w:basedOn w:val="DefaultParagraphFont"/>
    <w:link w:val="2030subheading"/>
    <w:rsid w:val="00C040F1"/>
    <w:rPr>
      <w:rFonts w:eastAsia="Times New Roman" w:cs="Arial"/>
      <w:b/>
      <w:bCs/>
      <w:color w:val="003466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5E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95E7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2030sub2">
    <w:name w:val="2030 sub 2"/>
    <w:basedOn w:val="Heading2"/>
    <w:link w:val="2030sub2Char"/>
    <w:qFormat/>
    <w:rsid w:val="00C040F1"/>
    <w:rPr>
      <w:rFonts w:asciiTheme="minorHAnsi" w:eastAsia="Times New Roman" w:hAnsiTheme="minorHAnsi" w:cs="Arial"/>
      <w:b/>
      <w:color w:val="003466"/>
    </w:rPr>
  </w:style>
  <w:style w:type="paragraph" w:customStyle="1" w:styleId="2030heading">
    <w:name w:val="2030 heading"/>
    <w:basedOn w:val="Heading1"/>
    <w:link w:val="2030headingChar"/>
    <w:qFormat/>
    <w:rsid w:val="00C040F1"/>
    <w:rPr>
      <w:rFonts w:asciiTheme="minorHAnsi" w:eastAsia="Times New Roman" w:hAnsiTheme="minorHAnsi" w:cs="Arial"/>
      <w:b/>
    </w:rPr>
  </w:style>
  <w:style w:type="character" w:customStyle="1" w:styleId="2030sub2Char">
    <w:name w:val="2030 sub 2 Char"/>
    <w:basedOn w:val="Heading2Char"/>
    <w:link w:val="2030sub2"/>
    <w:rsid w:val="00C040F1"/>
    <w:rPr>
      <w:rFonts w:asciiTheme="majorHAnsi" w:eastAsia="Times New Roman" w:hAnsiTheme="majorHAnsi" w:cs="Arial"/>
      <w:b/>
      <w:color w:val="003466"/>
      <w:sz w:val="26"/>
      <w:szCs w:val="26"/>
      <w:lang w:eastAsia="en-GB"/>
    </w:rPr>
  </w:style>
  <w:style w:type="character" w:customStyle="1" w:styleId="normaltextrun">
    <w:name w:val="normaltextrun"/>
    <w:basedOn w:val="DefaultParagraphFont"/>
    <w:rsid w:val="00C35B47"/>
  </w:style>
  <w:style w:type="character" w:customStyle="1" w:styleId="2030headingChar">
    <w:name w:val="2030 heading Char"/>
    <w:basedOn w:val="Heading1Char"/>
    <w:link w:val="2030heading"/>
    <w:rsid w:val="00C040F1"/>
    <w:rPr>
      <w:rFonts w:asciiTheme="majorHAnsi" w:eastAsia="Times New Roman" w:hAnsiTheme="majorHAnsi" w:cs="Arial"/>
      <w:b/>
      <w:color w:val="2F5496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A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50814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1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081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081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D5341"/>
    <w:pPr>
      <w:spacing w:after="100"/>
      <w:ind w:left="440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4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0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42B"/>
    <w:rPr>
      <w:rFonts w:eastAsiaTheme="minorEastAsia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6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6C2B"/>
    <w:rPr>
      <w:rFonts w:eastAsiaTheme="minorEastAsia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56C2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3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B1A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43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8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3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96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763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6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0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84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0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0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614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6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5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93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96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63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12654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00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83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92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987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6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915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905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71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80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36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768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54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1970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303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35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50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686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67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08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8056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48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3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928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814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62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577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09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4975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925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83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49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62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40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88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12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216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919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39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15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69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1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31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866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73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10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37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8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23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478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3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23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3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32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32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772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9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03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744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63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144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593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601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0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412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5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c6cfb5-50bc-4fca-81ee-f60fcea9a646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BF11B6B083E47BED2456313DAE5EF" ma:contentTypeVersion="15" ma:contentTypeDescription="Create a new document." ma:contentTypeScope="" ma:versionID="d5b2dfd660ad8f0267c97d03ce877f38">
  <xsd:schema xmlns:xsd="http://www.w3.org/2001/XMLSchema" xmlns:xs="http://www.w3.org/2001/XMLSchema" xmlns:p="http://schemas.microsoft.com/office/2006/metadata/properties" xmlns:ns3="d31733f0-324d-4d61-bc5a-662c62d347cb" xmlns:ns4="88bd7b57-2950-49e5-9fde-965518f9d511" targetNamespace="http://schemas.microsoft.com/office/2006/metadata/properties" ma:root="true" ma:fieldsID="0d14f6c4a0729c35022ae4dd24163180" ns3:_="" ns4:_="">
    <xsd:import namespace="d31733f0-324d-4d61-bc5a-662c62d347cb"/>
    <xsd:import namespace="88bd7b57-2950-49e5-9fde-965518f9d5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33f0-324d-4d61-bc5a-662c62d3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d7b57-2950-49e5-9fde-965518f9d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5B0B-2C70-454B-90F4-BDDD4521E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A00A3-CB9C-4658-B344-3B1DB17A80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21B7E4-68D6-4B64-BC5D-84D253D29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145FEC-4B77-4014-822D-437F81CC5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733f0-324d-4d61-bc5a-662c62d347cb"/>
    <ds:schemaRef ds:uri="88bd7b57-2950-49e5-9fde-965518f9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9255DE-4A80-48D9-B006-54B66489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Nicholson</dc:creator>
  <cp:keywords/>
  <dc:description/>
  <cp:lastModifiedBy>Clare Killen</cp:lastModifiedBy>
  <cp:revision>3</cp:revision>
  <cp:lastPrinted>2020-02-07T20:22:00Z</cp:lastPrinted>
  <dcterms:created xsi:type="dcterms:W3CDTF">2020-02-07T20:21:00Z</dcterms:created>
  <dcterms:modified xsi:type="dcterms:W3CDTF">2020-02-07T20:22:00Z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0x010100356BF11B6B083E47BED2456313DAE5EF</vt:lpwstr>
  </property>
</Properties>
</file>